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F9AC5" w14:textId="77777777" w:rsidR="008A775B" w:rsidRPr="006A25AC" w:rsidRDefault="008A775B" w:rsidP="00E2106D">
      <w:pPr>
        <w:jc w:val="center"/>
        <w:rPr>
          <w:rFonts w:asciiTheme="majorHAnsi" w:hAnsiTheme="majorHAnsi"/>
          <w:color w:val="000000" w:themeColor="text1"/>
          <w:sz w:val="24"/>
          <w:szCs w:val="24"/>
        </w:rPr>
      </w:pPr>
    </w:p>
    <w:p w14:paraId="1A2342B0" w14:textId="66454972" w:rsidR="00E2106D" w:rsidRPr="006A25AC" w:rsidRDefault="00360C3F" w:rsidP="00E2106D">
      <w:pPr>
        <w:jc w:val="center"/>
        <w:rPr>
          <w:rFonts w:asciiTheme="majorHAnsi" w:hAnsiTheme="majorHAnsi"/>
          <w:color w:val="000000" w:themeColor="text1"/>
          <w:sz w:val="24"/>
          <w:szCs w:val="24"/>
        </w:rPr>
      </w:pPr>
      <w:r w:rsidRPr="006A25AC">
        <w:rPr>
          <w:rFonts w:asciiTheme="majorHAnsi" w:hAnsiTheme="majorHAnsi"/>
          <w:color w:val="000000" w:themeColor="text1"/>
          <w:sz w:val="24"/>
          <w:szCs w:val="24"/>
        </w:rPr>
        <w:t>Lake Eunice Township</w:t>
      </w:r>
      <w:r w:rsidR="00E2106D" w:rsidRPr="006A25AC">
        <w:rPr>
          <w:rFonts w:asciiTheme="majorHAnsi" w:hAnsiTheme="majorHAnsi"/>
          <w:color w:val="000000" w:themeColor="text1"/>
          <w:sz w:val="24"/>
          <w:szCs w:val="24"/>
        </w:rPr>
        <w:t xml:space="preserve">                        </w:t>
      </w:r>
    </w:p>
    <w:p w14:paraId="55C21D72" w14:textId="77777777" w:rsidR="00FD7EAA" w:rsidRPr="006A25AC" w:rsidRDefault="00360C3F" w:rsidP="00360C3F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6A25AC">
        <w:rPr>
          <w:rFonts w:asciiTheme="majorHAnsi" w:hAnsiTheme="majorHAnsi"/>
          <w:color w:val="000000" w:themeColor="text1"/>
          <w:sz w:val="24"/>
          <w:szCs w:val="24"/>
        </w:rPr>
        <w:t>Trea</w:t>
      </w:r>
      <w:r w:rsidR="00116171" w:rsidRPr="006A25AC">
        <w:rPr>
          <w:rFonts w:asciiTheme="majorHAnsi" w:hAnsiTheme="majorHAnsi"/>
          <w:color w:val="000000" w:themeColor="text1"/>
          <w:sz w:val="24"/>
          <w:szCs w:val="24"/>
        </w:rPr>
        <w:t>surer: Ann Hix</w:t>
      </w:r>
      <w:r w:rsidR="00DE5CF3" w:rsidRPr="006A25AC">
        <w:rPr>
          <w:rFonts w:asciiTheme="majorHAnsi" w:hAnsiTheme="majorHAnsi"/>
          <w:color w:val="000000" w:themeColor="text1"/>
          <w:sz w:val="24"/>
          <w:szCs w:val="24"/>
        </w:rPr>
        <w:t>s</w:t>
      </w:r>
      <w:r w:rsidR="00116171" w:rsidRPr="006A25AC">
        <w:rPr>
          <w:rFonts w:asciiTheme="majorHAnsi" w:hAnsiTheme="majorHAnsi"/>
          <w:color w:val="000000" w:themeColor="text1"/>
          <w:sz w:val="24"/>
          <w:szCs w:val="24"/>
        </w:rPr>
        <w:t>on</w:t>
      </w:r>
      <w:r w:rsidR="00116171" w:rsidRPr="006A25AC">
        <w:rPr>
          <w:rFonts w:asciiTheme="majorHAnsi" w:hAnsiTheme="majorHAnsi"/>
          <w:color w:val="000000" w:themeColor="text1"/>
          <w:sz w:val="24"/>
          <w:szCs w:val="24"/>
        </w:rPr>
        <w:tab/>
      </w:r>
      <w:r w:rsidR="00116171" w:rsidRPr="006A25AC">
        <w:rPr>
          <w:rFonts w:asciiTheme="majorHAnsi" w:hAnsiTheme="majorHAnsi"/>
          <w:color w:val="000000" w:themeColor="text1"/>
          <w:sz w:val="24"/>
          <w:szCs w:val="24"/>
        </w:rPr>
        <w:tab/>
      </w:r>
      <w:r w:rsidR="00116171" w:rsidRPr="006A25AC">
        <w:rPr>
          <w:rFonts w:asciiTheme="majorHAnsi" w:hAnsiTheme="majorHAnsi"/>
          <w:color w:val="000000" w:themeColor="text1"/>
          <w:sz w:val="24"/>
          <w:szCs w:val="24"/>
        </w:rPr>
        <w:tab/>
      </w:r>
      <w:r w:rsidR="00116171" w:rsidRPr="006A25AC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6A25AC">
        <w:rPr>
          <w:rFonts w:asciiTheme="majorHAnsi" w:hAnsiTheme="majorHAnsi"/>
          <w:color w:val="000000" w:themeColor="text1"/>
          <w:sz w:val="24"/>
          <w:szCs w:val="24"/>
        </w:rPr>
        <w:t xml:space="preserve"> Supervisors: Ed Clem, Gerald Johnson    </w:t>
      </w:r>
      <w:r w:rsidR="00FD6490" w:rsidRPr="006A25AC">
        <w:rPr>
          <w:rFonts w:asciiTheme="majorHAnsi" w:hAnsiTheme="majorHAnsi"/>
          <w:color w:val="000000" w:themeColor="text1"/>
          <w:sz w:val="24"/>
          <w:szCs w:val="24"/>
        </w:rPr>
        <w:t>Chairman</w:t>
      </w:r>
      <w:r w:rsidRPr="006A25AC">
        <w:rPr>
          <w:rFonts w:asciiTheme="majorHAnsi" w:hAnsiTheme="majorHAnsi"/>
          <w:color w:val="000000" w:themeColor="text1"/>
          <w:sz w:val="24"/>
          <w:szCs w:val="24"/>
        </w:rPr>
        <w:t>: Jas</w:t>
      </w:r>
      <w:r w:rsidR="00FD7EAA" w:rsidRPr="006A25AC">
        <w:rPr>
          <w:rFonts w:asciiTheme="majorHAnsi" w:hAnsiTheme="majorHAnsi"/>
          <w:color w:val="000000" w:themeColor="text1"/>
          <w:sz w:val="24"/>
          <w:szCs w:val="24"/>
        </w:rPr>
        <w:t>on Rosing</w:t>
      </w:r>
      <w:r w:rsidR="00FD7EAA" w:rsidRPr="006A25AC">
        <w:rPr>
          <w:rFonts w:asciiTheme="majorHAnsi" w:hAnsiTheme="majorHAnsi"/>
          <w:color w:val="000000" w:themeColor="text1"/>
          <w:sz w:val="24"/>
          <w:szCs w:val="24"/>
        </w:rPr>
        <w:tab/>
      </w:r>
      <w:r w:rsidR="00FD7EAA" w:rsidRPr="006A25AC">
        <w:rPr>
          <w:rFonts w:asciiTheme="majorHAnsi" w:hAnsiTheme="majorHAnsi"/>
          <w:color w:val="000000" w:themeColor="text1"/>
          <w:sz w:val="24"/>
          <w:szCs w:val="24"/>
        </w:rPr>
        <w:tab/>
      </w:r>
      <w:r w:rsidR="00FD7EAA" w:rsidRPr="006A25AC">
        <w:rPr>
          <w:rFonts w:asciiTheme="majorHAnsi" w:hAnsiTheme="majorHAnsi"/>
          <w:color w:val="000000" w:themeColor="text1"/>
          <w:sz w:val="24"/>
          <w:szCs w:val="24"/>
        </w:rPr>
        <w:tab/>
      </w:r>
      <w:r w:rsidR="00FD7EAA" w:rsidRPr="006A25AC">
        <w:rPr>
          <w:rFonts w:asciiTheme="majorHAnsi" w:hAnsiTheme="majorHAnsi"/>
          <w:color w:val="000000" w:themeColor="text1"/>
          <w:sz w:val="24"/>
          <w:szCs w:val="24"/>
        </w:rPr>
        <w:tab/>
        <w:t xml:space="preserve">         </w:t>
      </w:r>
      <w:r w:rsidR="00116171" w:rsidRPr="006A25AC">
        <w:rPr>
          <w:rFonts w:asciiTheme="majorHAnsi" w:hAnsiTheme="majorHAnsi"/>
          <w:color w:val="000000" w:themeColor="text1"/>
          <w:sz w:val="24"/>
          <w:szCs w:val="24"/>
        </w:rPr>
        <w:tab/>
      </w:r>
      <w:r w:rsidR="00FD7EAA" w:rsidRPr="006A25AC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6A25AC">
        <w:rPr>
          <w:rFonts w:asciiTheme="majorHAnsi" w:hAnsiTheme="majorHAnsi"/>
          <w:color w:val="000000" w:themeColor="text1"/>
          <w:sz w:val="24"/>
          <w:szCs w:val="24"/>
        </w:rPr>
        <w:t xml:space="preserve">Wayne Jacobson, Al Bergquist </w:t>
      </w:r>
    </w:p>
    <w:p w14:paraId="12F09182" w14:textId="25CB8344" w:rsidR="00360C3F" w:rsidRPr="006A25AC" w:rsidRDefault="00FD7EAA" w:rsidP="00360C3F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6A25AC">
        <w:rPr>
          <w:rFonts w:asciiTheme="majorHAnsi" w:hAnsiTheme="majorHAnsi"/>
          <w:color w:val="000000" w:themeColor="text1"/>
          <w:sz w:val="24"/>
          <w:szCs w:val="24"/>
        </w:rPr>
        <w:t>______________________________________________________________________________</w:t>
      </w:r>
      <w:r w:rsidR="006A25AC">
        <w:rPr>
          <w:rFonts w:asciiTheme="majorHAnsi" w:hAnsiTheme="majorHAnsi"/>
          <w:color w:val="000000" w:themeColor="text1"/>
          <w:sz w:val="24"/>
          <w:szCs w:val="24"/>
        </w:rPr>
        <w:t>________________________</w:t>
      </w:r>
      <w:r w:rsidR="00360C3F" w:rsidRPr="006A25AC">
        <w:rPr>
          <w:rFonts w:asciiTheme="majorHAnsi" w:hAnsiTheme="majorHAnsi"/>
          <w:color w:val="000000" w:themeColor="text1"/>
          <w:sz w:val="24"/>
          <w:szCs w:val="24"/>
        </w:rPr>
        <w:t xml:space="preserve">                                                            </w:t>
      </w:r>
    </w:p>
    <w:p w14:paraId="320ADBB4" w14:textId="05DCA94F" w:rsidR="00830963" w:rsidRPr="006A25AC" w:rsidRDefault="00D57CFC" w:rsidP="00D57CFC">
      <w:pPr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6A25AC">
        <w:rPr>
          <w:rFonts w:asciiTheme="majorHAnsi" w:hAnsiTheme="majorHAnsi" w:cstheme="minorHAnsi"/>
          <w:color w:val="000000" w:themeColor="text1"/>
          <w:sz w:val="24"/>
          <w:szCs w:val="24"/>
        </w:rPr>
        <w:t>The Lak</w:t>
      </w:r>
      <w:r w:rsidR="00830963" w:rsidRPr="006A25AC">
        <w:rPr>
          <w:rFonts w:asciiTheme="majorHAnsi" w:hAnsiTheme="majorHAnsi" w:cstheme="minorHAnsi"/>
          <w:color w:val="000000" w:themeColor="text1"/>
          <w:sz w:val="24"/>
          <w:szCs w:val="24"/>
        </w:rPr>
        <w:t>e Eunice Township board held its</w:t>
      </w:r>
      <w:r w:rsidRPr="006A25AC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monthly meeting</w:t>
      </w:r>
      <w:r w:rsidR="00055ABA" w:rsidRPr="006A25AC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at the town hall on</w:t>
      </w:r>
      <w:r w:rsidR="00D93373" w:rsidRPr="006A25AC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</w:t>
      </w:r>
      <w:r w:rsidR="005F3431" w:rsidRPr="006A25AC">
        <w:rPr>
          <w:rFonts w:asciiTheme="majorHAnsi" w:hAnsiTheme="majorHAnsi" w:cstheme="minorHAnsi"/>
          <w:color w:val="000000" w:themeColor="text1"/>
          <w:sz w:val="24"/>
          <w:szCs w:val="24"/>
        </w:rPr>
        <w:t>February 9th</w:t>
      </w:r>
      <w:r w:rsidR="00FC77F3" w:rsidRPr="006A25AC">
        <w:rPr>
          <w:rFonts w:asciiTheme="majorHAnsi" w:hAnsiTheme="majorHAnsi" w:cstheme="minorHAnsi"/>
          <w:color w:val="000000" w:themeColor="text1"/>
          <w:sz w:val="24"/>
          <w:szCs w:val="24"/>
        </w:rPr>
        <w:t>,</w:t>
      </w:r>
      <w:r w:rsidR="00B90646" w:rsidRPr="006A25AC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202</w:t>
      </w:r>
      <w:r w:rsidR="00B23485" w:rsidRPr="006A25AC">
        <w:rPr>
          <w:rFonts w:asciiTheme="majorHAnsi" w:hAnsiTheme="majorHAnsi" w:cstheme="minorHAnsi"/>
          <w:color w:val="000000" w:themeColor="text1"/>
          <w:sz w:val="24"/>
          <w:szCs w:val="24"/>
        </w:rPr>
        <w:t>1</w:t>
      </w:r>
      <w:r w:rsidRPr="006A25AC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at 7</w:t>
      </w:r>
      <w:r w:rsidR="005D2079" w:rsidRPr="006A25AC">
        <w:rPr>
          <w:rFonts w:asciiTheme="majorHAnsi" w:hAnsiTheme="majorHAnsi" w:cstheme="minorHAnsi"/>
          <w:color w:val="000000" w:themeColor="text1"/>
          <w:sz w:val="24"/>
          <w:szCs w:val="24"/>
        </w:rPr>
        <w:t>:00 pm. </w:t>
      </w:r>
      <w:r w:rsidR="007A0FE3" w:rsidRPr="006A25AC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 </w:t>
      </w:r>
      <w:r w:rsidR="007F0D7D" w:rsidRPr="006A25AC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</w:t>
      </w:r>
      <w:r w:rsidR="005F3431" w:rsidRPr="006A25AC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Al Bergquist was </w:t>
      </w:r>
      <w:r w:rsidR="00105B6D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not </w:t>
      </w:r>
      <w:r w:rsidR="005F3431" w:rsidRPr="006A25AC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in attendance tonight.  </w:t>
      </w:r>
      <w:r w:rsidR="00055ABA" w:rsidRPr="006A25AC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The minutes from the </w:t>
      </w:r>
      <w:r w:rsidR="005F3431" w:rsidRPr="006A25AC">
        <w:rPr>
          <w:rFonts w:asciiTheme="majorHAnsi" w:hAnsiTheme="majorHAnsi" w:cstheme="minorHAnsi"/>
          <w:color w:val="000000" w:themeColor="text1"/>
          <w:sz w:val="24"/>
          <w:szCs w:val="24"/>
        </w:rPr>
        <w:t>January</w:t>
      </w:r>
      <w:r w:rsidR="00D93373" w:rsidRPr="006A25AC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</w:t>
      </w:r>
      <w:r w:rsidR="007F0D7D" w:rsidRPr="006A25AC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meeting </w:t>
      </w:r>
      <w:r w:rsidR="00830963" w:rsidRPr="006A25AC">
        <w:rPr>
          <w:rFonts w:asciiTheme="majorHAnsi" w:hAnsiTheme="majorHAnsi" w:cstheme="minorHAnsi"/>
          <w:color w:val="000000" w:themeColor="text1"/>
          <w:sz w:val="24"/>
          <w:szCs w:val="24"/>
        </w:rPr>
        <w:t>were</w:t>
      </w:r>
      <w:r w:rsidRPr="006A25AC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rev</w:t>
      </w:r>
      <w:r w:rsidR="005D2079" w:rsidRPr="006A25AC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iewed and approved by a motion </w:t>
      </w:r>
      <w:r w:rsidR="007A0FE3" w:rsidRPr="006A25AC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by </w:t>
      </w:r>
      <w:r w:rsidR="00EC709B" w:rsidRPr="006A25AC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Ed Clem </w:t>
      </w:r>
      <w:r w:rsidR="007A0FE3" w:rsidRPr="006A25AC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and seconded </w:t>
      </w:r>
      <w:r w:rsidR="007F0D7D" w:rsidRPr="006A25AC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by </w:t>
      </w:r>
      <w:r w:rsidR="00D60766" w:rsidRPr="006A25AC">
        <w:rPr>
          <w:rFonts w:asciiTheme="majorHAnsi" w:hAnsiTheme="majorHAnsi" w:cstheme="minorHAnsi"/>
          <w:color w:val="000000" w:themeColor="text1"/>
          <w:sz w:val="24"/>
          <w:szCs w:val="24"/>
        </w:rPr>
        <w:t>Wayne Jacobson</w:t>
      </w:r>
      <w:r w:rsidR="007B4669" w:rsidRPr="006A25AC">
        <w:rPr>
          <w:rFonts w:asciiTheme="majorHAnsi" w:hAnsiTheme="majorHAnsi" w:cstheme="minorHAnsi"/>
          <w:color w:val="000000" w:themeColor="text1"/>
          <w:sz w:val="24"/>
          <w:szCs w:val="24"/>
        </w:rPr>
        <w:t>.</w:t>
      </w:r>
      <w:r w:rsidR="00F82C55" w:rsidRPr="006A25AC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</w:t>
      </w:r>
      <w:r w:rsidR="00196884" w:rsidRPr="006A25AC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 </w:t>
      </w:r>
      <w:r w:rsidR="00CC4276" w:rsidRPr="006A25AC">
        <w:rPr>
          <w:rFonts w:asciiTheme="majorHAnsi" w:hAnsiTheme="majorHAnsi" w:cstheme="minorHAnsi"/>
          <w:color w:val="000000" w:themeColor="text1"/>
          <w:sz w:val="24"/>
          <w:szCs w:val="24"/>
        </w:rPr>
        <w:t>The treasurer r</w:t>
      </w:r>
      <w:r w:rsidR="00F82C55" w:rsidRPr="006A25AC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eport was reviewed. </w:t>
      </w:r>
      <w:r w:rsidR="007F0D7D" w:rsidRPr="006A25AC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</w:t>
      </w:r>
      <w:r w:rsidR="00F82C55" w:rsidRPr="006A25AC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The motion was made to </w:t>
      </w:r>
      <w:r w:rsidR="00CC4276" w:rsidRPr="006A25AC">
        <w:rPr>
          <w:rFonts w:asciiTheme="majorHAnsi" w:hAnsiTheme="majorHAnsi" w:cstheme="minorHAnsi"/>
          <w:color w:val="000000" w:themeColor="text1"/>
          <w:sz w:val="24"/>
          <w:szCs w:val="24"/>
        </w:rPr>
        <w:t>approve the current t</w:t>
      </w:r>
      <w:r w:rsidR="00196884" w:rsidRPr="006A25AC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reasurer’s </w:t>
      </w:r>
      <w:r w:rsidR="00F82C55" w:rsidRPr="006A25AC">
        <w:rPr>
          <w:rFonts w:asciiTheme="majorHAnsi" w:hAnsiTheme="majorHAnsi" w:cstheme="minorHAnsi"/>
          <w:color w:val="000000" w:themeColor="text1"/>
          <w:sz w:val="24"/>
          <w:szCs w:val="24"/>
        </w:rPr>
        <w:t>r</w:t>
      </w:r>
      <w:r w:rsidR="007A0FE3" w:rsidRPr="006A25AC">
        <w:rPr>
          <w:rFonts w:asciiTheme="majorHAnsi" w:hAnsiTheme="majorHAnsi" w:cstheme="minorHAnsi"/>
          <w:color w:val="000000" w:themeColor="text1"/>
          <w:sz w:val="24"/>
          <w:szCs w:val="24"/>
        </w:rPr>
        <w:t>eport</w:t>
      </w:r>
      <w:r w:rsidR="007F0D7D" w:rsidRPr="006A25AC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</w:t>
      </w:r>
      <w:r w:rsidR="00055ABA" w:rsidRPr="006A25AC">
        <w:rPr>
          <w:rFonts w:asciiTheme="majorHAnsi" w:hAnsiTheme="majorHAnsi" w:cstheme="minorHAnsi"/>
          <w:color w:val="000000" w:themeColor="text1"/>
          <w:sz w:val="24"/>
          <w:szCs w:val="24"/>
        </w:rPr>
        <w:t>by Ed Clem and seconded by</w:t>
      </w:r>
      <w:r w:rsidR="00D60766" w:rsidRPr="006A25AC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Jerry Johnson.</w:t>
      </w:r>
      <w:r w:rsidR="00253EDD" w:rsidRPr="006A25AC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 Discussion on CTAS and continued work needs to be done</w:t>
      </w:r>
      <w:r w:rsidR="00105B6D">
        <w:rPr>
          <w:rFonts w:asciiTheme="majorHAnsi" w:hAnsiTheme="majorHAnsi" w:cstheme="minorHAnsi"/>
          <w:color w:val="000000" w:themeColor="text1"/>
          <w:sz w:val="24"/>
          <w:szCs w:val="24"/>
        </w:rPr>
        <w:t>.</w:t>
      </w:r>
    </w:p>
    <w:p w14:paraId="00D84708" w14:textId="75739BE6" w:rsidR="00253EDD" w:rsidRPr="006A25AC" w:rsidRDefault="005F3431" w:rsidP="00D57CFC">
      <w:pPr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6A25AC">
        <w:rPr>
          <w:rFonts w:asciiTheme="majorHAnsi" w:hAnsiTheme="majorHAnsi" w:cstheme="minorHAnsi"/>
          <w:color w:val="000000" w:themeColor="text1"/>
          <w:sz w:val="24"/>
          <w:szCs w:val="24"/>
        </w:rPr>
        <w:t>The meeting for March, 2021 will need to be changed due to Township Election.  The board approved March 16</w:t>
      </w:r>
      <w:r w:rsidRPr="006A25AC">
        <w:rPr>
          <w:rFonts w:asciiTheme="majorHAnsi" w:hAnsiTheme="majorHAnsi" w:cstheme="minorHAnsi"/>
          <w:color w:val="000000" w:themeColor="text1"/>
          <w:sz w:val="24"/>
          <w:szCs w:val="24"/>
          <w:vertAlign w:val="superscript"/>
        </w:rPr>
        <w:t>th</w:t>
      </w:r>
      <w:r w:rsidRPr="006A25AC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, 2021 at the Townhall at 7:00 pm.  This change in meeting will be posted by the clerk.  </w:t>
      </w:r>
    </w:p>
    <w:p w14:paraId="60B37410" w14:textId="1B5CCD16" w:rsidR="005F3431" w:rsidRPr="006A25AC" w:rsidRDefault="005F3431" w:rsidP="00D57CFC">
      <w:pPr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6A25AC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Larry Zaeske was present to obtain a liquor license for Cormorant Sportsman Club.  This liquor license was brought to vote with </w:t>
      </w:r>
      <w:r w:rsidR="00105B6D" w:rsidRPr="006A25AC">
        <w:rPr>
          <w:rFonts w:asciiTheme="majorHAnsi" w:hAnsiTheme="majorHAnsi" w:cstheme="minorHAnsi"/>
          <w:color w:val="000000" w:themeColor="text1"/>
          <w:sz w:val="24"/>
          <w:szCs w:val="24"/>
        </w:rPr>
        <w:t>a</w:t>
      </w:r>
      <w:r w:rsidRPr="006A25AC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unanimous approval.  Paperwork completed by the clerk and filed with the office.  </w:t>
      </w:r>
    </w:p>
    <w:p w14:paraId="30372CC6" w14:textId="6BEF9890" w:rsidR="00C040EC" w:rsidRPr="006A25AC" w:rsidRDefault="005F3431" w:rsidP="00360C3F">
      <w:pPr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6A25AC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A resolution was presented for </w:t>
      </w:r>
      <w:r w:rsidR="00C040EC" w:rsidRPr="006A25AC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Lake Eunice Township </w:t>
      </w:r>
      <w:r w:rsidRPr="006A25AC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to apply for two </w:t>
      </w:r>
      <w:r w:rsidR="00C040EC" w:rsidRPr="006A25AC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Local Road Improvements Grants.  </w:t>
      </w:r>
      <w:r w:rsidR="002258BF" w:rsidRPr="006A25AC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Possible road improvement options will include Buckhorn Road and East Pearl Lake Road. </w:t>
      </w:r>
      <w:r w:rsidRPr="006A25AC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Two separate resolutions were passed to approve these grants and will be forwarded to the </w:t>
      </w:r>
      <w:r w:rsidR="002258BF" w:rsidRPr="006A25AC">
        <w:rPr>
          <w:rFonts w:asciiTheme="majorHAnsi" w:hAnsiTheme="majorHAnsi" w:cstheme="minorHAnsi"/>
          <w:color w:val="000000" w:themeColor="text1"/>
          <w:sz w:val="24"/>
          <w:szCs w:val="24"/>
        </w:rPr>
        <w:t>Becker County Engineer</w:t>
      </w:r>
      <w:r w:rsidRPr="006A25AC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.   Heather Anderson will be submitting these grants in March, 2021.  </w:t>
      </w:r>
    </w:p>
    <w:p w14:paraId="61BCAA6C" w14:textId="1F623182" w:rsidR="005F3431" w:rsidRPr="006A25AC" w:rsidRDefault="005F3431" w:rsidP="006A25AC">
      <w:pPr>
        <w:spacing w:after="16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6A25AC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Discussed the </w:t>
      </w:r>
      <w:r w:rsidRPr="006A25AC">
        <w:rPr>
          <w:rFonts w:asciiTheme="majorHAnsi" w:eastAsia="Times New Roman" w:hAnsiTheme="majorHAnsi" w:cs="Calibri"/>
          <w:color w:val="000000"/>
          <w:sz w:val="24"/>
          <w:szCs w:val="24"/>
        </w:rPr>
        <w:t>Merwin</w:t>
      </w:r>
      <w:r w:rsidR="006A25AC" w:rsidRPr="006A25AC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property request</w:t>
      </w:r>
      <w:r w:rsidRPr="006A25AC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- Lake Eunice back tract-See map from Meadowland Survey-Ed Clem has talked to them</w:t>
      </w:r>
      <w:r w:rsidR="006A25AC" w:rsidRPr="006A25AC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and this was resolved and needs no further action from the board.</w:t>
      </w:r>
    </w:p>
    <w:p w14:paraId="7CD36B08" w14:textId="0B778AFE" w:rsidR="005F3431" w:rsidRDefault="005F3431" w:rsidP="00360C3F">
      <w:pPr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6A25AC">
        <w:rPr>
          <w:rFonts w:asciiTheme="majorHAnsi" w:hAnsiTheme="majorHAnsi" w:cstheme="minorHAnsi"/>
          <w:color w:val="000000" w:themeColor="text1"/>
          <w:sz w:val="24"/>
          <w:szCs w:val="24"/>
        </w:rPr>
        <w:t>Reminder that Township Elections will be held on March 9</w:t>
      </w:r>
      <w:r w:rsidRPr="006A25AC">
        <w:rPr>
          <w:rFonts w:asciiTheme="majorHAnsi" w:hAnsiTheme="majorHAnsi" w:cstheme="minorHAnsi"/>
          <w:color w:val="000000" w:themeColor="text1"/>
          <w:sz w:val="24"/>
          <w:szCs w:val="24"/>
          <w:vertAlign w:val="superscript"/>
        </w:rPr>
        <w:t>th</w:t>
      </w:r>
      <w:r w:rsidRPr="006A25AC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, 2021-polls open from 5:00 pm to 8:00 pm.  The Lake Eunice township meeting will be held following the elections at 8:15 pm.  </w:t>
      </w:r>
    </w:p>
    <w:p w14:paraId="041BEA19" w14:textId="612CB008" w:rsidR="006A25AC" w:rsidRPr="006A25AC" w:rsidRDefault="006A25AC" w:rsidP="00360C3F">
      <w:pPr>
        <w:rPr>
          <w:rFonts w:asciiTheme="majorHAnsi" w:hAnsiTheme="majorHAnsi" w:cstheme="minorHAnsi"/>
          <w:color w:val="000000" w:themeColor="text1"/>
          <w:sz w:val="24"/>
          <w:szCs w:val="24"/>
        </w:rPr>
      </w:pPr>
      <w:r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The Budget for 2021 was discuss at length in preparation for the Annual Meeting.  Jason Rosing affirmed that brushing is a significant priority for the township and this was supported.  </w:t>
      </w:r>
      <w:r w:rsidR="00105B6D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In addition, the Lake Park Audubon Fire and EMS budget will need an increase.  </w:t>
      </w:r>
    </w:p>
    <w:p w14:paraId="7CA0BF2B" w14:textId="481D2A64" w:rsidR="00FD7EAA" w:rsidRPr="006A25AC" w:rsidRDefault="00A54A0B" w:rsidP="00360C3F">
      <w:pPr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6A25AC">
        <w:rPr>
          <w:rFonts w:asciiTheme="majorHAnsi" w:hAnsiTheme="majorHAnsi" w:cstheme="minorHAnsi"/>
          <w:color w:val="000000" w:themeColor="text1"/>
          <w:sz w:val="24"/>
          <w:szCs w:val="24"/>
        </w:rPr>
        <w:t>A mo</w:t>
      </w:r>
      <w:r w:rsidR="007A0FE3" w:rsidRPr="006A25AC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tion </w:t>
      </w:r>
      <w:r w:rsidR="00055ABA" w:rsidRPr="006A25AC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was made to adjourn at </w:t>
      </w:r>
      <w:r w:rsidR="002258BF" w:rsidRPr="006A25AC">
        <w:rPr>
          <w:rFonts w:asciiTheme="majorHAnsi" w:hAnsiTheme="majorHAnsi" w:cstheme="minorHAnsi"/>
          <w:color w:val="000000" w:themeColor="text1"/>
          <w:sz w:val="24"/>
          <w:szCs w:val="24"/>
        </w:rPr>
        <w:t>8</w:t>
      </w:r>
      <w:r w:rsidR="00B61BA6" w:rsidRPr="006A25AC">
        <w:rPr>
          <w:rFonts w:asciiTheme="majorHAnsi" w:hAnsiTheme="majorHAnsi" w:cstheme="minorHAnsi"/>
          <w:color w:val="000000" w:themeColor="text1"/>
          <w:sz w:val="24"/>
          <w:szCs w:val="24"/>
        </w:rPr>
        <w:t>:</w:t>
      </w:r>
      <w:r w:rsidR="002258BF" w:rsidRPr="006A25AC">
        <w:rPr>
          <w:rFonts w:asciiTheme="majorHAnsi" w:hAnsiTheme="majorHAnsi" w:cstheme="minorHAnsi"/>
          <w:color w:val="000000" w:themeColor="text1"/>
          <w:sz w:val="24"/>
          <w:szCs w:val="24"/>
        </w:rPr>
        <w:t>01</w:t>
      </w:r>
      <w:r w:rsidR="007B4669" w:rsidRPr="006A25AC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pm by </w:t>
      </w:r>
      <w:r w:rsidR="000D10C0" w:rsidRPr="006A25AC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Al Bergquist </w:t>
      </w:r>
      <w:r w:rsidR="00F90E64" w:rsidRPr="006A25AC">
        <w:rPr>
          <w:rFonts w:asciiTheme="majorHAnsi" w:hAnsiTheme="majorHAnsi" w:cstheme="minorHAnsi"/>
          <w:color w:val="000000" w:themeColor="text1"/>
          <w:sz w:val="24"/>
          <w:szCs w:val="24"/>
        </w:rPr>
        <w:t>and se</w:t>
      </w:r>
      <w:r w:rsidR="003320A0" w:rsidRPr="006A25AC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conded by </w:t>
      </w:r>
      <w:r w:rsidR="00DD4B80" w:rsidRPr="006A25AC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Ed Clem. </w:t>
      </w:r>
    </w:p>
    <w:p w14:paraId="3DD2D0A1" w14:textId="77777777" w:rsidR="00FD7EAA" w:rsidRPr="006A25AC" w:rsidRDefault="00FD7EAA" w:rsidP="00360C3F">
      <w:pPr>
        <w:rPr>
          <w:rFonts w:asciiTheme="majorHAnsi" w:hAnsiTheme="majorHAnsi" w:cstheme="minorHAnsi"/>
          <w:color w:val="000000" w:themeColor="text1"/>
          <w:sz w:val="24"/>
          <w:szCs w:val="24"/>
        </w:rPr>
      </w:pPr>
    </w:p>
    <w:p w14:paraId="5B9A7BA4" w14:textId="77777777" w:rsidR="00FD7EAA" w:rsidRPr="006A25AC" w:rsidRDefault="00FD7EAA" w:rsidP="00360C3F">
      <w:pPr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6A25AC">
        <w:rPr>
          <w:rFonts w:asciiTheme="majorHAnsi" w:hAnsiTheme="majorHAnsi" w:cstheme="minorHAnsi"/>
          <w:color w:val="000000" w:themeColor="text1"/>
          <w:sz w:val="24"/>
          <w:szCs w:val="24"/>
        </w:rPr>
        <w:lastRenderedPageBreak/>
        <w:t>___________________________________________________</w:t>
      </w:r>
      <w:r w:rsidRPr="006A25AC"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 w:rsidRPr="006A25AC">
        <w:rPr>
          <w:rFonts w:asciiTheme="majorHAnsi" w:hAnsiTheme="majorHAnsi" w:cstheme="minorHAnsi"/>
          <w:color w:val="000000" w:themeColor="text1"/>
          <w:sz w:val="24"/>
          <w:szCs w:val="24"/>
        </w:rPr>
        <w:tab/>
        <w:t>____________________________________</w:t>
      </w:r>
      <w:r w:rsidRPr="006A25AC"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</w:p>
    <w:p w14:paraId="50862389" w14:textId="4075C9A0" w:rsidR="006B5173" w:rsidRPr="006A25AC" w:rsidRDefault="00FD7EAA" w:rsidP="00FD7EAA">
      <w:pPr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6A25AC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Heather Anderson, Township Clerk                                          Date                                                                    15320 Blackhawk Road                                                                                                                            Audubon, </w:t>
      </w:r>
      <w:r w:rsidR="00B61BA6" w:rsidRPr="006A25AC">
        <w:rPr>
          <w:rFonts w:asciiTheme="majorHAnsi" w:hAnsiTheme="majorHAnsi" w:cstheme="minorHAnsi"/>
          <w:color w:val="000000" w:themeColor="text1"/>
          <w:sz w:val="24"/>
          <w:szCs w:val="24"/>
        </w:rPr>
        <w:t>Minnesota 56511</w:t>
      </w:r>
      <w:r w:rsidR="006B5173" w:rsidRPr="006A25AC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                  </w:t>
      </w:r>
    </w:p>
    <w:p w14:paraId="450E1A42" w14:textId="77777777" w:rsidR="00FD7EAA" w:rsidRPr="006A25AC" w:rsidRDefault="00FD7EAA" w:rsidP="00FD7EAA">
      <w:pPr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6A25AC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218-287-0562  </w:t>
      </w:r>
    </w:p>
    <w:p w14:paraId="49122780" w14:textId="77777777" w:rsidR="00E2106D" w:rsidRPr="00FD7EAA" w:rsidRDefault="00E2106D" w:rsidP="00360C3F">
      <w:pPr>
        <w:rPr>
          <w:rFonts w:asciiTheme="majorHAnsi" w:hAnsiTheme="majorHAnsi" w:cs="Calibri"/>
          <w:color w:val="7030A0"/>
          <w:sz w:val="24"/>
          <w:szCs w:val="24"/>
        </w:rPr>
      </w:pPr>
    </w:p>
    <w:p w14:paraId="588224F4" w14:textId="77777777" w:rsidR="00360C3F" w:rsidRDefault="00360C3F" w:rsidP="00360C3F"/>
    <w:sectPr w:rsidR="00360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62BF259-BBA5-4F39-AD03-FF4615B62864}"/>
    <w:docVar w:name="dgnword-eventsink" w:val="276012152"/>
  </w:docVars>
  <w:rsids>
    <w:rsidRoot w:val="00360C3F"/>
    <w:rsid w:val="0000139A"/>
    <w:rsid w:val="00036550"/>
    <w:rsid w:val="00054F4A"/>
    <w:rsid w:val="00055ABA"/>
    <w:rsid w:val="00090442"/>
    <w:rsid w:val="000D10C0"/>
    <w:rsid w:val="000F3AA7"/>
    <w:rsid w:val="00101D5C"/>
    <w:rsid w:val="00105B6D"/>
    <w:rsid w:val="00116171"/>
    <w:rsid w:val="00126FEF"/>
    <w:rsid w:val="00196884"/>
    <w:rsid w:val="001B325E"/>
    <w:rsid w:val="001C12EE"/>
    <w:rsid w:val="001C4365"/>
    <w:rsid w:val="001F58E5"/>
    <w:rsid w:val="002107FF"/>
    <w:rsid w:val="002258BF"/>
    <w:rsid w:val="002356B6"/>
    <w:rsid w:val="00246CB4"/>
    <w:rsid w:val="00253EDD"/>
    <w:rsid w:val="00273282"/>
    <w:rsid w:val="002A259E"/>
    <w:rsid w:val="002C5CDB"/>
    <w:rsid w:val="002E25DE"/>
    <w:rsid w:val="002E507F"/>
    <w:rsid w:val="002F26F4"/>
    <w:rsid w:val="00320429"/>
    <w:rsid w:val="00323FAF"/>
    <w:rsid w:val="00325E7A"/>
    <w:rsid w:val="00330FD4"/>
    <w:rsid w:val="003320A0"/>
    <w:rsid w:val="00340CFA"/>
    <w:rsid w:val="00355A5E"/>
    <w:rsid w:val="00360C3F"/>
    <w:rsid w:val="00376580"/>
    <w:rsid w:val="00382922"/>
    <w:rsid w:val="00394B44"/>
    <w:rsid w:val="003A01B4"/>
    <w:rsid w:val="003B55A8"/>
    <w:rsid w:val="00421A7E"/>
    <w:rsid w:val="00456200"/>
    <w:rsid w:val="00457E38"/>
    <w:rsid w:val="00463336"/>
    <w:rsid w:val="004F1F9B"/>
    <w:rsid w:val="005103BB"/>
    <w:rsid w:val="00546218"/>
    <w:rsid w:val="005B193D"/>
    <w:rsid w:val="005B1AF9"/>
    <w:rsid w:val="005D2079"/>
    <w:rsid w:val="005F3431"/>
    <w:rsid w:val="0063185F"/>
    <w:rsid w:val="00683655"/>
    <w:rsid w:val="00693D6E"/>
    <w:rsid w:val="00696C57"/>
    <w:rsid w:val="006A25AC"/>
    <w:rsid w:val="006B0A40"/>
    <w:rsid w:val="006B5173"/>
    <w:rsid w:val="006B78CF"/>
    <w:rsid w:val="006D5097"/>
    <w:rsid w:val="006E07CB"/>
    <w:rsid w:val="00774D6A"/>
    <w:rsid w:val="00796A6B"/>
    <w:rsid w:val="007A0FE3"/>
    <w:rsid w:val="007B01F2"/>
    <w:rsid w:val="007B4669"/>
    <w:rsid w:val="007F0D7D"/>
    <w:rsid w:val="00830963"/>
    <w:rsid w:val="008376D2"/>
    <w:rsid w:val="008662F6"/>
    <w:rsid w:val="008729E1"/>
    <w:rsid w:val="008A775B"/>
    <w:rsid w:val="008B37DA"/>
    <w:rsid w:val="008D4877"/>
    <w:rsid w:val="00914EDE"/>
    <w:rsid w:val="0092475E"/>
    <w:rsid w:val="009D1C1C"/>
    <w:rsid w:val="00A13801"/>
    <w:rsid w:val="00A33AE5"/>
    <w:rsid w:val="00A37B80"/>
    <w:rsid w:val="00A54A0B"/>
    <w:rsid w:val="00A65FD9"/>
    <w:rsid w:val="00A721C6"/>
    <w:rsid w:val="00AA12D1"/>
    <w:rsid w:val="00AA149C"/>
    <w:rsid w:val="00AA15B8"/>
    <w:rsid w:val="00B128CC"/>
    <w:rsid w:val="00B23485"/>
    <w:rsid w:val="00B42E03"/>
    <w:rsid w:val="00B60AFF"/>
    <w:rsid w:val="00B61BA6"/>
    <w:rsid w:val="00B90646"/>
    <w:rsid w:val="00BB0D24"/>
    <w:rsid w:val="00C040EC"/>
    <w:rsid w:val="00C16121"/>
    <w:rsid w:val="00C161CB"/>
    <w:rsid w:val="00C177E2"/>
    <w:rsid w:val="00C36DF0"/>
    <w:rsid w:val="00C37F5E"/>
    <w:rsid w:val="00C46FE2"/>
    <w:rsid w:val="00C640D4"/>
    <w:rsid w:val="00C749BC"/>
    <w:rsid w:val="00CA29D6"/>
    <w:rsid w:val="00CA5E83"/>
    <w:rsid w:val="00CC4276"/>
    <w:rsid w:val="00CC669B"/>
    <w:rsid w:val="00D05401"/>
    <w:rsid w:val="00D17435"/>
    <w:rsid w:val="00D32CD0"/>
    <w:rsid w:val="00D44EE8"/>
    <w:rsid w:val="00D57CFC"/>
    <w:rsid w:val="00D60766"/>
    <w:rsid w:val="00D93373"/>
    <w:rsid w:val="00D9516B"/>
    <w:rsid w:val="00D96ACF"/>
    <w:rsid w:val="00DB40A7"/>
    <w:rsid w:val="00DB7CB6"/>
    <w:rsid w:val="00DD4B80"/>
    <w:rsid w:val="00DE10AE"/>
    <w:rsid w:val="00DE5CF3"/>
    <w:rsid w:val="00E1063F"/>
    <w:rsid w:val="00E2106D"/>
    <w:rsid w:val="00E24E37"/>
    <w:rsid w:val="00E61581"/>
    <w:rsid w:val="00E61F88"/>
    <w:rsid w:val="00EC709B"/>
    <w:rsid w:val="00EF184E"/>
    <w:rsid w:val="00F16A3A"/>
    <w:rsid w:val="00F82C55"/>
    <w:rsid w:val="00F90E64"/>
    <w:rsid w:val="00FA6152"/>
    <w:rsid w:val="00FC77F3"/>
    <w:rsid w:val="00FD2336"/>
    <w:rsid w:val="00FD6490"/>
    <w:rsid w:val="00FD7EAA"/>
    <w:rsid w:val="00FE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FAC2D"/>
  <w15:docId w15:val="{CD05F174-96E9-4047-84C9-F969E66C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B1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1AF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01D5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7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D61C6-DAEF-4DE2-8A8C-AB3E40680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E. Penfield</dc:creator>
  <cp:lastModifiedBy>heather anderson</cp:lastModifiedBy>
  <cp:revision>3</cp:revision>
  <cp:lastPrinted>2020-10-13T23:29:00Z</cp:lastPrinted>
  <dcterms:created xsi:type="dcterms:W3CDTF">2021-03-10T19:52:00Z</dcterms:created>
  <dcterms:modified xsi:type="dcterms:W3CDTF">2021-03-16T22:30:00Z</dcterms:modified>
</cp:coreProperties>
</file>