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Default="008A775B" w:rsidP="00E2106D">
      <w:pPr>
        <w:jc w:val="center"/>
        <w:rPr>
          <w:rFonts w:asciiTheme="majorHAnsi" w:hAnsiTheme="majorHAnsi"/>
          <w:color w:val="000000" w:themeColor="text1"/>
          <w:sz w:val="32"/>
          <w:szCs w:val="32"/>
        </w:rPr>
      </w:pPr>
    </w:p>
    <w:p w14:paraId="1A2342B0" w14:textId="66454972"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45DAA7E8" w:rsidR="00830963"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 </w:t>
      </w:r>
      <w:r w:rsidR="00FC77F3">
        <w:rPr>
          <w:rFonts w:ascii="Cambria" w:hAnsi="Cambria" w:cstheme="minorHAnsi"/>
          <w:color w:val="000000" w:themeColor="text1"/>
          <w:sz w:val="24"/>
          <w:szCs w:val="24"/>
        </w:rPr>
        <w:t>September 8</w:t>
      </w:r>
      <w:r w:rsidR="00FC77F3" w:rsidRPr="00FC77F3">
        <w:rPr>
          <w:rFonts w:ascii="Cambria" w:hAnsi="Cambria" w:cstheme="minorHAnsi"/>
          <w:color w:val="000000" w:themeColor="text1"/>
          <w:sz w:val="24"/>
          <w:szCs w:val="24"/>
          <w:vertAlign w:val="superscript"/>
        </w:rPr>
        <w:t>th</w:t>
      </w:r>
      <w:r w:rsidR="00FC77F3">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2020</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FC77F3">
        <w:rPr>
          <w:rFonts w:ascii="Cambria" w:hAnsi="Cambria" w:cstheme="minorHAnsi"/>
          <w:color w:val="000000" w:themeColor="text1"/>
          <w:sz w:val="24"/>
          <w:szCs w:val="24"/>
        </w:rPr>
        <w:t xml:space="preserve">Jerry Johnson, road supervisor was not present that this meeting.  </w:t>
      </w:r>
      <w:r w:rsidR="00055ABA" w:rsidRPr="00EC709B">
        <w:rPr>
          <w:rFonts w:ascii="Cambria" w:hAnsi="Cambria" w:cstheme="minorHAnsi"/>
          <w:color w:val="000000" w:themeColor="text1"/>
          <w:sz w:val="24"/>
          <w:szCs w:val="24"/>
        </w:rPr>
        <w:t xml:space="preserve">The minutes from the </w:t>
      </w:r>
      <w:r w:rsidR="00683655">
        <w:rPr>
          <w:rFonts w:ascii="Cambria" w:hAnsi="Cambria" w:cstheme="minorHAnsi"/>
          <w:color w:val="000000" w:themeColor="text1"/>
          <w:sz w:val="24"/>
          <w:szCs w:val="24"/>
        </w:rPr>
        <w:t>August</w:t>
      </w:r>
      <w:r w:rsidR="007F0D7D" w:rsidRPr="00EC709B">
        <w:rPr>
          <w:rFonts w:ascii="Cambria" w:hAnsi="Cambria" w:cstheme="minorHAnsi"/>
          <w:color w:val="000000" w:themeColor="text1"/>
          <w:sz w:val="24"/>
          <w:szCs w:val="24"/>
        </w:rPr>
        <w:t xml:space="preserve"> 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Al Bergquist</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by Ed Clem and seconded by </w:t>
      </w:r>
      <w:r w:rsidR="007F0D7D" w:rsidRPr="00EC709B">
        <w:rPr>
          <w:rFonts w:ascii="Cambria" w:hAnsi="Cambria" w:cstheme="minorHAnsi"/>
          <w:color w:val="000000" w:themeColor="text1"/>
          <w:sz w:val="24"/>
          <w:szCs w:val="24"/>
        </w:rPr>
        <w:t>Wayne Jacobson</w:t>
      </w:r>
      <w:r w:rsidR="00055ABA" w:rsidRPr="00EC709B">
        <w:rPr>
          <w:rFonts w:ascii="Cambria" w:hAnsi="Cambria" w:cstheme="minorHAnsi"/>
          <w:color w:val="000000" w:themeColor="text1"/>
          <w:sz w:val="24"/>
          <w:szCs w:val="24"/>
        </w:rPr>
        <w:t>.</w:t>
      </w:r>
    </w:p>
    <w:p w14:paraId="0463E4C9" w14:textId="014C5E5D" w:rsidR="00FC77F3" w:rsidRDefault="00FC77F3"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Lake Eunice resident, Lowell Grubb, did stop in to tell the board he appreciates the dust control on </w:t>
      </w:r>
      <w:r w:rsidR="000D10C0">
        <w:rPr>
          <w:rFonts w:ascii="Cambria" w:hAnsi="Cambria" w:cstheme="minorHAnsi"/>
          <w:color w:val="000000" w:themeColor="text1"/>
          <w:sz w:val="24"/>
          <w:szCs w:val="24"/>
        </w:rPr>
        <w:t>Sportsman’s</w:t>
      </w:r>
      <w:r>
        <w:rPr>
          <w:rFonts w:ascii="Cambria" w:hAnsi="Cambria" w:cstheme="minorHAnsi"/>
          <w:color w:val="000000" w:themeColor="text1"/>
          <w:sz w:val="24"/>
          <w:szCs w:val="24"/>
        </w:rPr>
        <w:t xml:space="preserve"> Road.</w:t>
      </w:r>
    </w:p>
    <w:p w14:paraId="063CABAE" w14:textId="6DFBFBE9" w:rsidR="00FC77F3" w:rsidRPr="00EC709B" w:rsidRDefault="00FC77F3"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John Okeson was present to discuss the Townhall Road project.  John and the board discussed that there are a few spots on the road where the </w:t>
      </w:r>
      <w:r w:rsidR="000D10C0">
        <w:rPr>
          <w:rFonts w:ascii="Cambria" w:hAnsi="Cambria" w:cstheme="minorHAnsi"/>
          <w:color w:val="000000" w:themeColor="text1"/>
          <w:sz w:val="24"/>
          <w:szCs w:val="24"/>
        </w:rPr>
        <w:t>asphalt</w:t>
      </w:r>
      <w:r>
        <w:rPr>
          <w:rFonts w:ascii="Cambria" w:hAnsi="Cambria" w:cstheme="minorHAnsi"/>
          <w:color w:val="000000" w:themeColor="text1"/>
          <w:sz w:val="24"/>
          <w:szCs w:val="24"/>
        </w:rPr>
        <w:t xml:space="preserve"> needs come to standards.  John did indicate he has communicated with Driveway Services and they should be making the improvements this week.  </w:t>
      </w:r>
    </w:p>
    <w:p w14:paraId="2FE4EE5A" w14:textId="14E70EB1" w:rsidR="00FC77F3" w:rsidRDefault="00FC77F3" w:rsidP="00D57CFC">
      <w:pPr>
        <w:rPr>
          <w:rFonts w:ascii="Cambria" w:hAnsi="Cambria" w:cstheme="minorHAnsi"/>
          <w:color w:val="202124"/>
          <w:sz w:val="24"/>
          <w:szCs w:val="24"/>
        </w:rPr>
      </w:pPr>
      <w:r>
        <w:rPr>
          <w:rFonts w:ascii="Cambria" w:hAnsi="Cambria" w:cstheme="minorHAnsi"/>
          <w:color w:val="202124"/>
          <w:sz w:val="24"/>
          <w:szCs w:val="24"/>
        </w:rPr>
        <w:t>Lake Eunice resident, Mark Thompson was present to discuss his septic and mound system.  He was referred to Becker County Planning and Zoning before come to discuss.  He was given the easement paperwork and encouraged to have that completed before further discussion can be held.</w:t>
      </w:r>
    </w:p>
    <w:p w14:paraId="7F2B60DB" w14:textId="35BDB54F" w:rsidR="00C161CB" w:rsidRDefault="00C161CB" w:rsidP="00D57CFC">
      <w:pPr>
        <w:rPr>
          <w:rFonts w:ascii="Cambria" w:hAnsi="Cambria" w:cstheme="minorHAnsi"/>
          <w:color w:val="202124"/>
          <w:sz w:val="24"/>
          <w:szCs w:val="24"/>
        </w:rPr>
      </w:pPr>
      <w:r>
        <w:rPr>
          <w:rFonts w:ascii="Cambria" w:hAnsi="Cambria" w:cstheme="minorHAnsi"/>
          <w:color w:val="202124"/>
          <w:sz w:val="24"/>
          <w:szCs w:val="24"/>
        </w:rPr>
        <w:t xml:space="preserve">A resolution between Lake Eunice and Audubon Township was discussed in regards to Sugar Island Road.  Audubon Township is paving this entire road next spring.  The resolution entitles Audubon Township to pave the section of the road in Lake Eunice Township.  Audubon Township will be responsible for all maintenance associated.  This was signed by Jason Rosing and Heather Anderson and will be sent to Audubon Township for review.  </w:t>
      </w:r>
    </w:p>
    <w:p w14:paraId="6BBB9C94" w14:textId="3471CD57" w:rsidR="00683655" w:rsidRDefault="00683655" w:rsidP="00D57CFC">
      <w:pPr>
        <w:rPr>
          <w:rFonts w:ascii="Cambria" w:hAnsi="Cambria" w:cstheme="minorHAnsi"/>
          <w:color w:val="202124"/>
          <w:sz w:val="24"/>
          <w:szCs w:val="24"/>
        </w:rPr>
      </w:pPr>
      <w:r>
        <w:rPr>
          <w:rFonts w:ascii="Cambria" w:hAnsi="Cambria" w:cstheme="minorHAnsi"/>
          <w:color w:val="202124"/>
          <w:sz w:val="24"/>
          <w:szCs w:val="24"/>
        </w:rPr>
        <w:t xml:space="preserve">Bill Burke, Lake Eunice resident, was present to discuss East Pearl Lake Road.  He is wondering about getting that road paved in the future.  Jason Rosing reported this road will be added to the list of upcoming projects to discuss.  Discussion was held about funding and priorities.  </w:t>
      </w:r>
    </w:p>
    <w:p w14:paraId="7DDFD542" w14:textId="68C187FC" w:rsidR="00FC77F3" w:rsidRDefault="00FC77F3" w:rsidP="00D57CFC">
      <w:pPr>
        <w:rPr>
          <w:rFonts w:ascii="Cambria" w:hAnsi="Cambria" w:cstheme="minorHAnsi"/>
          <w:color w:val="202124"/>
          <w:sz w:val="24"/>
          <w:szCs w:val="24"/>
        </w:rPr>
      </w:pPr>
      <w:r>
        <w:rPr>
          <w:rFonts w:ascii="Cambria" w:hAnsi="Cambria" w:cstheme="minorHAnsi"/>
          <w:color w:val="202124"/>
          <w:sz w:val="24"/>
          <w:szCs w:val="24"/>
        </w:rPr>
        <w:t>Lake Eunice resident, Jay Carlson was present to discuss his property and surrounding properties</w:t>
      </w:r>
      <w:r w:rsidR="00E61581">
        <w:rPr>
          <w:rFonts w:ascii="Cambria" w:hAnsi="Cambria" w:cstheme="minorHAnsi"/>
          <w:color w:val="202124"/>
          <w:sz w:val="24"/>
          <w:szCs w:val="24"/>
        </w:rPr>
        <w:t xml:space="preserve"> on Gilbertson Road.  </w:t>
      </w:r>
      <w:r>
        <w:rPr>
          <w:rFonts w:ascii="Cambria" w:hAnsi="Cambria" w:cstheme="minorHAnsi"/>
          <w:color w:val="202124"/>
          <w:sz w:val="24"/>
          <w:szCs w:val="24"/>
        </w:rPr>
        <w:t xml:space="preserve"> Since the last meeting, the road supervisors did tour this </w:t>
      </w:r>
      <w:r>
        <w:rPr>
          <w:rFonts w:ascii="Cambria" w:hAnsi="Cambria" w:cstheme="minorHAnsi"/>
          <w:color w:val="202124"/>
          <w:sz w:val="24"/>
          <w:szCs w:val="24"/>
        </w:rPr>
        <w:lastRenderedPageBreak/>
        <w:t xml:space="preserve">area.  In addition, Mr. Carlson has started gathering estimates for tree clearing to allow for this road to come up to Lake </w:t>
      </w:r>
      <w:r w:rsidR="000D10C0">
        <w:rPr>
          <w:rFonts w:ascii="Cambria" w:hAnsi="Cambria" w:cstheme="minorHAnsi"/>
          <w:color w:val="202124"/>
          <w:sz w:val="24"/>
          <w:szCs w:val="24"/>
        </w:rPr>
        <w:t>Eunice</w:t>
      </w:r>
      <w:r>
        <w:rPr>
          <w:rFonts w:ascii="Cambria" w:hAnsi="Cambria" w:cstheme="minorHAnsi"/>
          <w:color w:val="202124"/>
          <w:sz w:val="24"/>
          <w:szCs w:val="24"/>
        </w:rPr>
        <w:t xml:space="preserve"> township road standards.  </w:t>
      </w:r>
      <w:r w:rsidR="00E61581">
        <w:rPr>
          <w:rFonts w:ascii="Cambria" w:hAnsi="Cambria" w:cstheme="minorHAnsi"/>
          <w:color w:val="202124"/>
          <w:sz w:val="24"/>
          <w:szCs w:val="24"/>
        </w:rPr>
        <w:t xml:space="preserve">In addition, Rick Renner, the snow plow operator, </w:t>
      </w:r>
      <w:r w:rsidR="000D10C0">
        <w:rPr>
          <w:rFonts w:ascii="Cambria" w:hAnsi="Cambria" w:cstheme="minorHAnsi"/>
          <w:color w:val="202124"/>
          <w:sz w:val="24"/>
          <w:szCs w:val="24"/>
        </w:rPr>
        <w:t>provided</w:t>
      </w:r>
      <w:r w:rsidR="00E61581">
        <w:rPr>
          <w:rFonts w:ascii="Cambria" w:hAnsi="Cambria" w:cstheme="minorHAnsi"/>
          <w:color w:val="202124"/>
          <w:sz w:val="24"/>
          <w:szCs w:val="24"/>
        </w:rPr>
        <w:t xml:space="preserve"> input.   </w:t>
      </w:r>
      <w:r>
        <w:rPr>
          <w:rFonts w:ascii="Cambria" w:hAnsi="Cambria" w:cstheme="minorHAnsi"/>
          <w:color w:val="202124"/>
          <w:sz w:val="24"/>
          <w:szCs w:val="24"/>
        </w:rPr>
        <w:t xml:space="preserve">Mr. Carlson has been maintaining this road for many years with an agreement with Lake Eunice Township.  Mr. Carlson would like continue </w:t>
      </w:r>
      <w:r w:rsidR="000D10C0">
        <w:rPr>
          <w:rFonts w:ascii="Cambria" w:hAnsi="Cambria" w:cstheme="minorHAnsi"/>
          <w:color w:val="202124"/>
          <w:sz w:val="24"/>
          <w:szCs w:val="24"/>
        </w:rPr>
        <w:t>discussion</w:t>
      </w:r>
      <w:r>
        <w:rPr>
          <w:rFonts w:ascii="Cambria" w:hAnsi="Cambria" w:cstheme="minorHAnsi"/>
          <w:color w:val="202124"/>
          <w:sz w:val="24"/>
          <w:szCs w:val="24"/>
        </w:rPr>
        <w:t xml:space="preserve"> on this area</w:t>
      </w:r>
      <w:r w:rsidR="00E61581">
        <w:rPr>
          <w:rFonts w:ascii="Cambria" w:hAnsi="Cambria" w:cstheme="minorHAnsi"/>
          <w:color w:val="202124"/>
          <w:sz w:val="24"/>
          <w:szCs w:val="24"/>
        </w:rPr>
        <w:t xml:space="preserve">.  He requested that he consult with Carl Malmstrom, Lake Eunice township attorney, about further agreements and decisions.  Mr. </w:t>
      </w:r>
      <w:r w:rsidR="000D10C0">
        <w:rPr>
          <w:rFonts w:ascii="Cambria" w:hAnsi="Cambria" w:cstheme="minorHAnsi"/>
          <w:color w:val="202124"/>
          <w:sz w:val="24"/>
          <w:szCs w:val="24"/>
        </w:rPr>
        <w:t>Carlson</w:t>
      </w:r>
      <w:r w:rsidR="00E61581">
        <w:rPr>
          <w:rFonts w:ascii="Cambria" w:hAnsi="Cambria" w:cstheme="minorHAnsi"/>
          <w:color w:val="202124"/>
          <w:sz w:val="24"/>
          <w:szCs w:val="24"/>
        </w:rPr>
        <w:t xml:space="preserve"> was </w:t>
      </w:r>
      <w:r w:rsidR="000D10C0">
        <w:rPr>
          <w:rFonts w:ascii="Cambria" w:hAnsi="Cambria" w:cstheme="minorHAnsi"/>
          <w:color w:val="202124"/>
          <w:sz w:val="24"/>
          <w:szCs w:val="24"/>
        </w:rPr>
        <w:t>encouraged</w:t>
      </w:r>
      <w:r w:rsidR="00E61581">
        <w:rPr>
          <w:rFonts w:ascii="Cambria" w:hAnsi="Cambria" w:cstheme="minorHAnsi"/>
          <w:color w:val="202124"/>
          <w:sz w:val="24"/>
          <w:szCs w:val="24"/>
        </w:rPr>
        <w:t xml:space="preserve"> to reach out the township attorney and also start cutting down trees.  Wayne Jacobson will be the point person for this project to ensure </w:t>
      </w:r>
      <w:r w:rsidR="000D10C0">
        <w:rPr>
          <w:rFonts w:ascii="Cambria" w:hAnsi="Cambria" w:cstheme="minorHAnsi"/>
          <w:color w:val="202124"/>
          <w:sz w:val="24"/>
          <w:szCs w:val="24"/>
        </w:rPr>
        <w:t>communication</w:t>
      </w:r>
      <w:r w:rsidR="00E61581">
        <w:rPr>
          <w:rFonts w:ascii="Cambria" w:hAnsi="Cambria" w:cstheme="minorHAnsi"/>
          <w:color w:val="202124"/>
          <w:sz w:val="24"/>
          <w:szCs w:val="24"/>
        </w:rPr>
        <w:t xml:space="preserve"> with Mr. </w:t>
      </w:r>
      <w:r w:rsidR="000D10C0">
        <w:rPr>
          <w:rFonts w:ascii="Cambria" w:hAnsi="Cambria" w:cstheme="minorHAnsi"/>
          <w:color w:val="202124"/>
          <w:sz w:val="24"/>
          <w:szCs w:val="24"/>
        </w:rPr>
        <w:t>Carlson</w:t>
      </w:r>
      <w:r w:rsidR="00E61581">
        <w:rPr>
          <w:rFonts w:ascii="Cambria" w:hAnsi="Cambria" w:cstheme="minorHAnsi"/>
          <w:color w:val="202124"/>
          <w:sz w:val="24"/>
          <w:szCs w:val="24"/>
        </w:rPr>
        <w:t xml:space="preserve"> as it relates to this road project.  </w:t>
      </w:r>
    </w:p>
    <w:p w14:paraId="4CF3A663" w14:textId="56A0D437" w:rsidR="00CA29D6" w:rsidRDefault="00E61581" w:rsidP="00D57CFC">
      <w:pPr>
        <w:rPr>
          <w:rFonts w:ascii="Cambria" w:hAnsi="Cambria" w:cstheme="minorHAnsi"/>
          <w:color w:val="202124"/>
          <w:sz w:val="24"/>
          <w:szCs w:val="24"/>
        </w:rPr>
      </w:pPr>
      <w:r>
        <w:rPr>
          <w:rFonts w:ascii="Cambria" w:hAnsi="Cambria" w:cstheme="minorHAnsi"/>
          <w:color w:val="202124"/>
          <w:sz w:val="24"/>
          <w:szCs w:val="24"/>
        </w:rPr>
        <w:t xml:space="preserve">Jake Lorsung, Chief of Audubon Rescue squad was present to discuss the contract and any concerns the board my have.  Mr. Lorsung advised he recently took over and is still learning the position.  They have 6 to 7 people on rooster and advised these positions are all </w:t>
      </w:r>
      <w:r w:rsidR="000D10C0">
        <w:rPr>
          <w:rFonts w:ascii="Cambria" w:hAnsi="Cambria" w:cstheme="minorHAnsi"/>
          <w:color w:val="202124"/>
          <w:sz w:val="24"/>
          <w:szCs w:val="24"/>
        </w:rPr>
        <w:t>volunteer</w:t>
      </w:r>
      <w:r>
        <w:rPr>
          <w:rFonts w:ascii="Cambria" w:hAnsi="Cambria" w:cstheme="minorHAnsi"/>
          <w:color w:val="202124"/>
          <w:sz w:val="24"/>
          <w:szCs w:val="24"/>
        </w:rPr>
        <w:t>.  This does cause a struggle with retention.  Discussion was held in regards to the increase of 2% of budget and how that is determined.   Mr. Lorsung is new in this position and did not have specifics.  The board indicated they were appreciative of Mr. Lor</w:t>
      </w:r>
      <w:r w:rsidR="000D10C0">
        <w:rPr>
          <w:rFonts w:ascii="Cambria" w:hAnsi="Cambria" w:cstheme="minorHAnsi"/>
          <w:color w:val="202124"/>
          <w:sz w:val="24"/>
          <w:szCs w:val="24"/>
        </w:rPr>
        <w:t>s</w:t>
      </w:r>
      <w:r>
        <w:rPr>
          <w:rFonts w:ascii="Cambria" w:hAnsi="Cambria" w:cstheme="minorHAnsi"/>
          <w:color w:val="202124"/>
          <w:sz w:val="24"/>
          <w:szCs w:val="24"/>
        </w:rPr>
        <w:t xml:space="preserve">ung attending the meeting.   The board voted on accepting the Rescue Contract for the years of 2021-2023 and this was approved </w:t>
      </w:r>
      <w:r w:rsidR="000D10C0">
        <w:rPr>
          <w:rFonts w:ascii="Cambria" w:hAnsi="Cambria" w:cstheme="minorHAnsi"/>
          <w:color w:val="202124"/>
          <w:sz w:val="24"/>
          <w:szCs w:val="24"/>
        </w:rPr>
        <w:t>unanimously</w:t>
      </w:r>
      <w:r>
        <w:rPr>
          <w:rFonts w:ascii="Cambria" w:hAnsi="Cambria" w:cstheme="minorHAnsi"/>
          <w:color w:val="202124"/>
          <w:sz w:val="24"/>
          <w:szCs w:val="24"/>
        </w:rPr>
        <w:t>.</w:t>
      </w:r>
    </w:p>
    <w:p w14:paraId="4F0DFA08" w14:textId="7BD9B9D8" w:rsidR="00CA29D6" w:rsidRDefault="00CA29D6" w:rsidP="00D57CFC">
      <w:pPr>
        <w:rPr>
          <w:rFonts w:ascii="Cambria" w:hAnsi="Cambria" w:cstheme="minorHAnsi"/>
          <w:color w:val="202124"/>
          <w:sz w:val="24"/>
          <w:szCs w:val="24"/>
        </w:rPr>
      </w:pPr>
      <w:r>
        <w:rPr>
          <w:rFonts w:ascii="Cambria" w:hAnsi="Cambria" w:cstheme="minorHAnsi"/>
          <w:color w:val="202124"/>
          <w:sz w:val="24"/>
          <w:szCs w:val="24"/>
        </w:rPr>
        <w:t xml:space="preserve">An estimate was received </w:t>
      </w:r>
      <w:r w:rsidR="000D10C0">
        <w:rPr>
          <w:rFonts w:ascii="Cambria" w:hAnsi="Cambria" w:cstheme="minorHAnsi"/>
          <w:color w:val="202124"/>
          <w:sz w:val="24"/>
          <w:szCs w:val="24"/>
        </w:rPr>
        <w:t xml:space="preserve">again </w:t>
      </w:r>
      <w:r>
        <w:rPr>
          <w:rFonts w:ascii="Cambria" w:hAnsi="Cambria" w:cstheme="minorHAnsi"/>
          <w:color w:val="202124"/>
          <w:sz w:val="24"/>
          <w:szCs w:val="24"/>
        </w:rPr>
        <w:t xml:space="preserve">in regards to paving Meadow Lane in Lake Eunice township from Taves Construction-Driveway Services.  This was discussed and also clarified what the requirements are for the road to meet the township’s specifications.  </w:t>
      </w:r>
      <w:r w:rsidR="000D10C0">
        <w:rPr>
          <w:rFonts w:ascii="Cambria" w:hAnsi="Cambria" w:cstheme="minorHAnsi"/>
          <w:color w:val="202124"/>
          <w:sz w:val="24"/>
          <w:szCs w:val="24"/>
        </w:rPr>
        <w:t>The residents are questioning what the interest rate would be for the special assessment.  The board did recommend 5% and this was communicated with the residents.</w:t>
      </w:r>
    </w:p>
    <w:p w14:paraId="5ADCFCBE" w14:textId="58943F24" w:rsidR="00EC709B" w:rsidRPr="00CA29D6" w:rsidRDefault="00CA29D6" w:rsidP="00D57CFC">
      <w:pPr>
        <w:rPr>
          <w:rFonts w:ascii="Cambria" w:hAnsi="Cambria" w:cstheme="minorHAnsi"/>
          <w:color w:val="202124"/>
          <w:sz w:val="24"/>
          <w:szCs w:val="24"/>
        </w:rPr>
      </w:pPr>
      <w:r>
        <w:rPr>
          <w:rFonts w:ascii="Cambria" w:hAnsi="Cambria" w:cstheme="minorHAnsi"/>
          <w:color w:val="202124"/>
          <w:sz w:val="24"/>
          <w:szCs w:val="24"/>
        </w:rPr>
        <w:t>The 2020 Township Road Mileage Certification was review</w:t>
      </w:r>
      <w:r w:rsidR="00DB40A7">
        <w:rPr>
          <w:rFonts w:ascii="Cambria" w:hAnsi="Cambria" w:cstheme="minorHAnsi"/>
          <w:color w:val="202124"/>
          <w:sz w:val="24"/>
          <w:szCs w:val="24"/>
        </w:rPr>
        <w:t>ed</w:t>
      </w:r>
      <w:r>
        <w:rPr>
          <w:rFonts w:ascii="Cambria" w:hAnsi="Cambria" w:cstheme="minorHAnsi"/>
          <w:color w:val="202124"/>
          <w:sz w:val="24"/>
          <w:szCs w:val="24"/>
        </w:rPr>
        <w:t xml:space="preserve">.  </w:t>
      </w:r>
      <w:r w:rsidR="000D10C0">
        <w:rPr>
          <w:rFonts w:ascii="Cambria" w:hAnsi="Cambria" w:cstheme="minorHAnsi"/>
          <w:color w:val="202124"/>
          <w:sz w:val="24"/>
          <w:szCs w:val="24"/>
        </w:rPr>
        <w:t>Jason Rosing recently toured several roads and will reach out the Becker County Engineer to discuss.  He will report to the board next month as this certification is due on November 1</w:t>
      </w:r>
      <w:r w:rsidR="000D10C0" w:rsidRPr="000D10C0">
        <w:rPr>
          <w:rFonts w:ascii="Cambria" w:hAnsi="Cambria" w:cstheme="minorHAnsi"/>
          <w:color w:val="202124"/>
          <w:sz w:val="24"/>
          <w:szCs w:val="24"/>
          <w:vertAlign w:val="superscript"/>
        </w:rPr>
        <w:t>st</w:t>
      </w:r>
      <w:r w:rsidR="000D10C0">
        <w:rPr>
          <w:rFonts w:ascii="Cambria" w:hAnsi="Cambria" w:cstheme="minorHAnsi"/>
          <w:color w:val="202124"/>
          <w:sz w:val="24"/>
          <w:szCs w:val="24"/>
        </w:rPr>
        <w:t>, 2020.</w:t>
      </w:r>
    </w:p>
    <w:p w14:paraId="7CA0BF2B" w14:textId="341B10A6"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B61BA6" w:rsidRPr="00EC709B">
        <w:rPr>
          <w:rFonts w:ascii="Cambria" w:hAnsi="Cambria" w:cstheme="minorHAnsi"/>
          <w:color w:val="000000" w:themeColor="text1"/>
          <w:sz w:val="24"/>
          <w:szCs w:val="24"/>
        </w:rPr>
        <w:t>7:5</w:t>
      </w:r>
      <w:r w:rsidR="000D10C0">
        <w:rPr>
          <w:rFonts w:ascii="Cambria" w:hAnsi="Cambria" w:cstheme="minorHAnsi"/>
          <w:color w:val="000000" w:themeColor="text1"/>
          <w:sz w:val="24"/>
          <w:szCs w:val="24"/>
        </w:rPr>
        <w:t>8</w:t>
      </w:r>
      <w:r w:rsidR="007B4669" w:rsidRPr="00EC709B">
        <w:rPr>
          <w:rFonts w:ascii="Cambria" w:hAnsi="Cambria" w:cstheme="minorHAnsi"/>
          <w:color w:val="000000" w:themeColor="text1"/>
          <w:sz w:val="24"/>
          <w:szCs w:val="24"/>
        </w:rPr>
        <w:t xml:space="preserve"> pm by </w:t>
      </w:r>
      <w:r w:rsidR="000D10C0">
        <w:rPr>
          <w:rFonts w:ascii="Cambria" w:hAnsi="Cambria" w:cstheme="minorHAnsi"/>
          <w:color w:val="000000" w:themeColor="text1"/>
          <w:sz w:val="24"/>
          <w:szCs w:val="24"/>
        </w:rPr>
        <w:t xml:space="preserve">Al Bergquist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16171"/>
    <w:rsid w:val="00126FEF"/>
    <w:rsid w:val="00196884"/>
    <w:rsid w:val="001B325E"/>
    <w:rsid w:val="001C12EE"/>
    <w:rsid w:val="001C4365"/>
    <w:rsid w:val="001F58E5"/>
    <w:rsid w:val="002356B6"/>
    <w:rsid w:val="00246CB4"/>
    <w:rsid w:val="00273282"/>
    <w:rsid w:val="002A259E"/>
    <w:rsid w:val="002C5CDB"/>
    <w:rsid w:val="002E25DE"/>
    <w:rsid w:val="002E507F"/>
    <w:rsid w:val="002F26F4"/>
    <w:rsid w:val="00330FD4"/>
    <w:rsid w:val="003320A0"/>
    <w:rsid w:val="00340CFA"/>
    <w:rsid w:val="00355A5E"/>
    <w:rsid w:val="00360C3F"/>
    <w:rsid w:val="00376580"/>
    <w:rsid w:val="00382922"/>
    <w:rsid w:val="00394B44"/>
    <w:rsid w:val="003A01B4"/>
    <w:rsid w:val="00456200"/>
    <w:rsid w:val="00463336"/>
    <w:rsid w:val="004F1F9B"/>
    <w:rsid w:val="00546218"/>
    <w:rsid w:val="005B193D"/>
    <w:rsid w:val="005B1AF9"/>
    <w:rsid w:val="005D2079"/>
    <w:rsid w:val="0063185F"/>
    <w:rsid w:val="00683655"/>
    <w:rsid w:val="00693D6E"/>
    <w:rsid w:val="00696C57"/>
    <w:rsid w:val="006B0A40"/>
    <w:rsid w:val="006B5173"/>
    <w:rsid w:val="006B78CF"/>
    <w:rsid w:val="006E07CB"/>
    <w:rsid w:val="00774D6A"/>
    <w:rsid w:val="00796A6B"/>
    <w:rsid w:val="007A0FE3"/>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57CFC"/>
    <w:rsid w:val="00D9516B"/>
    <w:rsid w:val="00DB40A7"/>
    <w:rsid w:val="00DB7CB6"/>
    <w:rsid w:val="00DD4B80"/>
    <w:rsid w:val="00DE10AE"/>
    <w:rsid w:val="00DE5CF3"/>
    <w:rsid w:val="00E1063F"/>
    <w:rsid w:val="00E2106D"/>
    <w:rsid w:val="00E24E37"/>
    <w:rsid w:val="00E61581"/>
    <w:rsid w:val="00E61F88"/>
    <w:rsid w:val="00EC709B"/>
    <w:rsid w:val="00EF184E"/>
    <w:rsid w:val="00F16A3A"/>
    <w:rsid w:val="00F82C55"/>
    <w:rsid w:val="00F90E64"/>
    <w:rsid w:val="00FA6152"/>
    <w:rsid w:val="00FC77F3"/>
    <w:rsid w:val="00FD2336"/>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6</cp:revision>
  <cp:lastPrinted>2020-10-13T23:29:00Z</cp:lastPrinted>
  <dcterms:created xsi:type="dcterms:W3CDTF">2020-09-25T01:02:00Z</dcterms:created>
  <dcterms:modified xsi:type="dcterms:W3CDTF">2020-10-13T23:40:00Z</dcterms:modified>
</cp:coreProperties>
</file>