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4C7225" w:rsidRDefault="008A775B" w:rsidP="00E2106D">
      <w:pPr>
        <w:jc w:val="center"/>
        <w:rPr>
          <w:rFonts w:asciiTheme="majorHAnsi" w:hAnsiTheme="majorHAnsi"/>
          <w:color w:val="000000" w:themeColor="text1"/>
          <w:sz w:val="24"/>
          <w:szCs w:val="24"/>
        </w:rPr>
      </w:pPr>
    </w:p>
    <w:p w14:paraId="1A2342B0" w14:textId="66454972" w:rsidR="00E2106D" w:rsidRPr="004C7225" w:rsidRDefault="00360C3F" w:rsidP="00E2106D">
      <w:pPr>
        <w:jc w:val="center"/>
        <w:rPr>
          <w:rFonts w:asciiTheme="majorHAnsi" w:hAnsiTheme="majorHAnsi"/>
          <w:color w:val="000000" w:themeColor="text1"/>
          <w:sz w:val="24"/>
          <w:szCs w:val="24"/>
        </w:rPr>
      </w:pPr>
      <w:r w:rsidRPr="004C7225">
        <w:rPr>
          <w:rFonts w:asciiTheme="majorHAnsi" w:hAnsiTheme="majorHAnsi"/>
          <w:color w:val="000000" w:themeColor="text1"/>
          <w:sz w:val="24"/>
          <w:szCs w:val="24"/>
        </w:rPr>
        <w:t>Lake Eunice Township</w:t>
      </w:r>
      <w:r w:rsidR="00E2106D" w:rsidRPr="004C7225">
        <w:rPr>
          <w:rFonts w:asciiTheme="majorHAnsi" w:hAnsiTheme="majorHAnsi"/>
          <w:color w:val="000000" w:themeColor="text1"/>
          <w:sz w:val="24"/>
          <w:szCs w:val="24"/>
        </w:rPr>
        <w:t xml:space="preserve">                        </w:t>
      </w:r>
    </w:p>
    <w:p w14:paraId="55C21D72" w14:textId="77777777" w:rsidR="00FD7EAA" w:rsidRPr="004C7225" w:rsidRDefault="00360C3F"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Trea</w:t>
      </w:r>
      <w:r w:rsidR="00116171" w:rsidRPr="004C7225">
        <w:rPr>
          <w:rFonts w:asciiTheme="majorHAnsi" w:hAnsiTheme="majorHAnsi"/>
          <w:color w:val="000000" w:themeColor="text1"/>
          <w:sz w:val="24"/>
          <w:szCs w:val="24"/>
        </w:rPr>
        <w:t>surer: Ann Hix</w:t>
      </w:r>
      <w:r w:rsidR="00DE5CF3" w:rsidRPr="004C7225">
        <w:rPr>
          <w:rFonts w:asciiTheme="majorHAnsi" w:hAnsiTheme="majorHAnsi"/>
          <w:color w:val="000000" w:themeColor="text1"/>
          <w:sz w:val="24"/>
          <w:szCs w:val="24"/>
        </w:rPr>
        <w:t>s</w:t>
      </w:r>
      <w:r w:rsidR="00116171" w:rsidRPr="004C7225">
        <w:rPr>
          <w:rFonts w:asciiTheme="majorHAnsi" w:hAnsiTheme="majorHAnsi"/>
          <w:color w:val="000000" w:themeColor="text1"/>
          <w:sz w:val="24"/>
          <w:szCs w:val="24"/>
        </w:rPr>
        <w:t>on</w:t>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Pr="004C7225">
        <w:rPr>
          <w:rFonts w:asciiTheme="majorHAnsi" w:hAnsiTheme="majorHAnsi"/>
          <w:color w:val="000000" w:themeColor="text1"/>
          <w:sz w:val="24"/>
          <w:szCs w:val="24"/>
        </w:rPr>
        <w:t xml:space="preserve"> Supervisors: Ed Clem, Gerald Johnson    </w:t>
      </w:r>
      <w:r w:rsidR="00FD6490" w:rsidRPr="004C7225">
        <w:rPr>
          <w:rFonts w:asciiTheme="majorHAnsi" w:hAnsiTheme="majorHAnsi"/>
          <w:color w:val="000000" w:themeColor="text1"/>
          <w:sz w:val="24"/>
          <w:szCs w:val="24"/>
        </w:rPr>
        <w:t>Chairman</w:t>
      </w:r>
      <w:r w:rsidRPr="004C7225">
        <w:rPr>
          <w:rFonts w:asciiTheme="majorHAnsi" w:hAnsiTheme="majorHAnsi"/>
          <w:color w:val="000000" w:themeColor="text1"/>
          <w:sz w:val="24"/>
          <w:szCs w:val="24"/>
        </w:rPr>
        <w:t>: Jas</w:t>
      </w:r>
      <w:r w:rsidR="00FD7EAA" w:rsidRPr="004C7225">
        <w:rPr>
          <w:rFonts w:asciiTheme="majorHAnsi" w:hAnsiTheme="majorHAnsi"/>
          <w:color w:val="000000" w:themeColor="text1"/>
          <w:sz w:val="24"/>
          <w:szCs w:val="24"/>
        </w:rPr>
        <w:t>on Rosing</w:t>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t xml:space="preserve">         </w:t>
      </w:r>
      <w:r w:rsidR="00116171"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 xml:space="preserve"> </w:t>
      </w:r>
      <w:r w:rsidRPr="004C7225">
        <w:rPr>
          <w:rFonts w:asciiTheme="majorHAnsi" w:hAnsiTheme="majorHAnsi"/>
          <w:color w:val="000000" w:themeColor="text1"/>
          <w:sz w:val="24"/>
          <w:szCs w:val="24"/>
        </w:rPr>
        <w:t xml:space="preserve">Wayne Jacobson, Al Bergquist </w:t>
      </w:r>
    </w:p>
    <w:p w14:paraId="12F09182" w14:textId="25CB8344" w:rsidR="00360C3F" w:rsidRPr="004C7225" w:rsidRDefault="00FD7EAA"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______________________________________________________________________________</w:t>
      </w:r>
      <w:r w:rsidR="006A25AC" w:rsidRPr="004C7225">
        <w:rPr>
          <w:rFonts w:asciiTheme="majorHAnsi" w:hAnsiTheme="majorHAnsi"/>
          <w:color w:val="000000" w:themeColor="text1"/>
          <w:sz w:val="24"/>
          <w:szCs w:val="24"/>
        </w:rPr>
        <w:t>________________________</w:t>
      </w:r>
      <w:r w:rsidR="00360C3F" w:rsidRPr="004C7225">
        <w:rPr>
          <w:rFonts w:asciiTheme="majorHAnsi" w:hAnsiTheme="majorHAnsi"/>
          <w:color w:val="000000" w:themeColor="text1"/>
          <w:sz w:val="24"/>
          <w:szCs w:val="24"/>
        </w:rPr>
        <w:t xml:space="preserve">                                                            </w:t>
      </w:r>
    </w:p>
    <w:p w14:paraId="4B6E103B" w14:textId="5DFDC6DB" w:rsidR="001B0788" w:rsidRPr="000F19D8" w:rsidRDefault="00D57CFC" w:rsidP="00D57CFC">
      <w:pPr>
        <w:rPr>
          <w:rFonts w:asciiTheme="majorHAnsi" w:hAnsiTheme="majorHAnsi" w:cstheme="minorHAnsi"/>
        </w:rPr>
      </w:pPr>
      <w:r w:rsidRPr="000F19D8">
        <w:rPr>
          <w:rFonts w:asciiTheme="majorHAnsi" w:hAnsiTheme="majorHAnsi" w:cstheme="minorHAnsi"/>
          <w:color w:val="000000" w:themeColor="text1"/>
        </w:rPr>
        <w:t>The Lak</w:t>
      </w:r>
      <w:r w:rsidR="00830963" w:rsidRPr="000F19D8">
        <w:rPr>
          <w:rFonts w:asciiTheme="majorHAnsi" w:hAnsiTheme="majorHAnsi" w:cstheme="minorHAnsi"/>
          <w:color w:val="000000" w:themeColor="text1"/>
        </w:rPr>
        <w:t>e Eunice Township board held its</w:t>
      </w:r>
      <w:r w:rsidRPr="000F19D8">
        <w:rPr>
          <w:rFonts w:asciiTheme="majorHAnsi" w:hAnsiTheme="majorHAnsi" w:cstheme="minorHAnsi"/>
          <w:color w:val="000000" w:themeColor="text1"/>
        </w:rPr>
        <w:t xml:space="preserve"> monthly meeting</w:t>
      </w:r>
      <w:r w:rsidR="00055ABA" w:rsidRPr="000F19D8">
        <w:rPr>
          <w:rFonts w:asciiTheme="majorHAnsi" w:hAnsiTheme="majorHAnsi" w:cstheme="minorHAnsi"/>
          <w:color w:val="000000" w:themeColor="text1"/>
        </w:rPr>
        <w:t xml:space="preserve"> at the town hall on</w:t>
      </w:r>
      <w:r w:rsidR="002C2336" w:rsidRPr="000F19D8">
        <w:rPr>
          <w:rFonts w:asciiTheme="majorHAnsi" w:hAnsiTheme="majorHAnsi" w:cstheme="minorHAnsi"/>
          <w:color w:val="000000" w:themeColor="text1"/>
        </w:rPr>
        <w:t xml:space="preserve"> </w:t>
      </w:r>
      <w:r w:rsidR="009F4686">
        <w:rPr>
          <w:rFonts w:asciiTheme="majorHAnsi" w:hAnsiTheme="majorHAnsi" w:cstheme="minorHAnsi"/>
          <w:color w:val="000000" w:themeColor="text1"/>
        </w:rPr>
        <w:t>February</w:t>
      </w:r>
      <w:r w:rsidR="002C2336" w:rsidRPr="000F19D8">
        <w:rPr>
          <w:rFonts w:asciiTheme="majorHAnsi" w:hAnsiTheme="majorHAnsi" w:cstheme="minorHAnsi"/>
          <w:color w:val="000000" w:themeColor="text1"/>
        </w:rPr>
        <w:t xml:space="preserve"> </w:t>
      </w:r>
      <w:r w:rsidR="001F1DAA" w:rsidRPr="000F19D8">
        <w:rPr>
          <w:rFonts w:asciiTheme="majorHAnsi" w:hAnsiTheme="majorHAnsi" w:cstheme="minorHAnsi"/>
          <w:color w:val="000000" w:themeColor="text1"/>
        </w:rPr>
        <w:t>1</w:t>
      </w:r>
      <w:r w:rsidR="009F4686">
        <w:rPr>
          <w:rFonts w:asciiTheme="majorHAnsi" w:hAnsiTheme="majorHAnsi" w:cstheme="minorHAnsi"/>
          <w:color w:val="000000" w:themeColor="text1"/>
        </w:rPr>
        <w:t>4</w:t>
      </w:r>
      <w:r w:rsidR="001F1DAA" w:rsidRPr="000F19D8">
        <w:rPr>
          <w:rFonts w:asciiTheme="majorHAnsi" w:hAnsiTheme="majorHAnsi" w:cstheme="minorHAnsi"/>
          <w:color w:val="000000" w:themeColor="text1"/>
          <w:vertAlign w:val="superscript"/>
        </w:rPr>
        <w:t>th</w:t>
      </w:r>
      <w:r w:rsidR="001F1DAA" w:rsidRPr="000F19D8">
        <w:rPr>
          <w:rFonts w:asciiTheme="majorHAnsi" w:hAnsiTheme="majorHAnsi" w:cstheme="minorHAnsi"/>
          <w:color w:val="000000" w:themeColor="text1"/>
        </w:rPr>
        <w:t>, 202</w:t>
      </w:r>
      <w:r w:rsidR="00D54A79" w:rsidRPr="000F19D8">
        <w:rPr>
          <w:rFonts w:asciiTheme="majorHAnsi" w:hAnsiTheme="majorHAnsi" w:cstheme="minorHAnsi"/>
          <w:color w:val="000000" w:themeColor="text1"/>
        </w:rPr>
        <w:t>3</w:t>
      </w:r>
      <w:r w:rsidRPr="000F19D8">
        <w:rPr>
          <w:rFonts w:asciiTheme="majorHAnsi" w:hAnsiTheme="majorHAnsi" w:cstheme="minorHAnsi"/>
          <w:color w:val="000000" w:themeColor="text1"/>
        </w:rPr>
        <w:t xml:space="preserve"> at 7</w:t>
      </w:r>
      <w:r w:rsidR="005D2079" w:rsidRPr="000F19D8">
        <w:rPr>
          <w:rFonts w:asciiTheme="majorHAnsi" w:hAnsiTheme="majorHAnsi" w:cstheme="minorHAnsi"/>
          <w:color w:val="000000" w:themeColor="text1"/>
        </w:rPr>
        <w:t>:00 pm. </w:t>
      </w:r>
      <w:r w:rsidR="00E2151B" w:rsidRPr="000F19D8">
        <w:rPr>
          <w:rFonts w:asciiTheme="majorHAnsi" w:hAnsiTheme="majorHAnsi" w:cstheme="minorHAnsi"/>
          <w:color w:val="000000" w:themeColor="text1"/>
        </w:rPr>
        <w:t xml:space="preserve">  </w:t>
      </w:r>
      <w:r w:rsidR="009F4686">
        <w:rPr>
          <w:rFonts w:asciiTheme="majorHAnsi" w:hAnsiTheme="majorHAnsi" w:cstheme="minorHAnsi"/>
          <w:color w:val="000000" w:themeColor="text1"/>
        </w:rPr>
        <w:t xml:space="preserve">Al Bergquist was not in </w:t>
      </w:r>
      <w:r w:rsidR="00B03380">
        <w:rPr>
          <w:rFonts w:asciiTheme="majorHAnsi" w:hAnsiTheme="majorHAnsi" w:cstheme="minorHAnsi"/>
          <w:color w:val="000000" w:themeColor="text1"/>
        </w:rPr>
        <w:t>attendance</w:t>
      </w:r>
      <w:r w:rsidR="009F4686">
        <w:rPr>
          <w:rFonts w:asciiTheme="majorHAnsi" w:hAnsiTheme="majorHAnsi" w:cstheme="minorHAnsi"/>
          <w:color w:val="000000" w:themeColor="text1"/>
        </w:rPr>
        <w:t xml:space="preserve">.  </w:t>
      </w:r>
      <w:r w:rsidR="00055ABA" w:rsidRPr="000F19D8">
        <w:rPr>
          <w:rFonts w:asciiTheme="majorHAnsi" w:hAnsiTheme="majorHAnsi" w:cstheme="minorHAnsi"/>
          <w:color w:val="000000" w:themeColor="text1"/>
        </w:rPr>
        <w:t xml:space="preserve">The minutes from the </w:t>
      </w:r>
      <w:r w:rsidR="009F4686">
        <w:rPr>
          <w:rFonts w:asciiTheme="majorHAnsi" w:hAnsiTheme="majorHAnsi" w:cstheme="minorHAnsi"/>
          <w:color w:val="000000" w:themeColor="text1"/>
        </w:rPr>
        <w:t>January</w:t>
      </w:r>
      <w:r w:rsidR="00C14747" w:rsidRPr="000F19D8">
        <w:rPr>
          <w:rFonts w:asciiTheme="majorHAnsi" w:hAnsiTheme="majorHAnsi" w:cstheme="minorHAnsi"/>
          <w:color w:val="000000" w:themeColor="text1"/>
        </w:rPr>
        <w:t xml:space="preserve"> </w:t>
      </w:r>
      <w:r w:rsidR="007F0D7D" w:rsidRPr="000F19D8">
        <w:rPr>
          <w:rFonts w:asciiTheme="majorHAnsi" w:hAnsiTheme="majorHAnsi" w:cstheme="minorHAnsi"/>
          <w:color w:val="000000" w:themeColor="text1"/>
        </w:rPr>
        <w:t>meeting</w:t>
      </w:r>
      <w:r w:rsidR="00B06E3B" w:rsidRPr="000F19D8">
        <w:rPr>
          <w:rFonts w:asciiTheme="majorHAnsi" w:hAnsiTheme="majorHAnsi" w:cstheme="minorHAnsi"/>
          <w:color w:val="000000" w:themeColor="text1"/>
        </w:rPr>
        <w:t>s</w:t>
      </w:r>
      <w:r w:rsidR="007F0D7D" w:rsidRPr="000F19D8">
        <w:rPr>
          <w:rFonts w:asciiTheme="majorHAnsi" w:hAnsiTheme="majorHAnsi" w:cstheme="minorHAnsi"/>
          <w:color w:val="000000" w:themeColor="text1"/>
        </w:rPr>
        <w:t xml:space="preserve"> </w:t>
      </w:r>
      <w:r w:rsidR="00830963" w:rsidRPr="000F19D8">
        <w:rPr>
          <w:rFonts w:asciiTheme="majorHAnsi" w:hAnsiTheme="majorHAnsi" w:cstheme="minorHAnsi"/>
          <w:color w:val="000000" w:themeColor="text1"/>
        </w:rPr>
        <w:t>were</w:t>
      </w:r>
      <w:r w:rsidRPr="000F19D8">
        <w:rPr>
          <w:rFonts w:asciiTheme="majorHAnsi" w:hAnsiTheme="majorHAnsi" w:cstheme="minorHAnsi"/>
          <w:color w:val="000000" w:themeColor="text1"/>
        </w:rPr>
        <w:t xml:space="preserve"> rev</w:t>
      </w:r>
      <w:r w:rsidR="005D2079" w:rsidRPr="000F19D8">
        <w:rPr>
          <w:rFonts w:asciiTheme="majorHAnsi" w:hAnsiTheme="majorHAnsi" w:cstheme="minorHAnsi"/>
          <w:color w:val="000000" w:themeColor="text1"/>
        </w:rPr>
        <w:t xml:space="preserve">iewed and approved by a motion </w:t>
      </w:r>
      <w:r w:rsidR="007A0FE3" w:rsidRPr="000F19D8">
        <w:rPr>
          <w:rFonts w:asciiTheme="majorHAnsi" w:hAnsiTheme="majorHAnsi" w:cstheme="minorHAnsi"/>
          <w:color w:val="000000" w:themeColor="text1"/>
        </w:rPr>
        <w:t xml:space="preserve">by </w:t>
      </w:r>
      <w:r w:rsidR="0042688E" w:rsidRPr="000F19D8">
        <w:rPr>
          <w:rFonts w:asciiTheme="majorHAnsi" w:hAnsiTheme="majorHAnsi" w:cstheme="minorHAnsi"/>
          <w:color w:val="000000" w:themeColor="text1"/>
        </w:rPr>
        <w:t xml:space="preserve">Ed Clem </w:t>
      </w:r>
      <w:r w:rsidR="007A0FE3" w:rsidRPr="000F19D8">
        <w:rPr>
          <w:rFonts w:asciiTheme="majorHAnsi" w:hAnsiTheme="majorHAnsi" w:cstheme="minorHAnsi"/>
          <w:color w:val="000000" w:themeColor="text1"/>
        </w:rPr>
        <w:t xml:space="preserve">and seconded </w:t>
      </w:r>
      <w:r w:rsidR="007F0D7D" w:rsidRPr="000F19D8">
        <w:rPr>
          <w:rFonts w:asciiTheme="majorHAnsi" w:hAnsiTheme="majorHAnsi" w:cstheme="minorHAnsi"/>
          <w:color w:val="000000" w:themeColor="text1"/>
        </w:rPr>
        <w:t xml:space="preserve">by </w:t>
      </w:r>
      <w:r w:rsidR="001F1DAA" w:rsidRPr="000F19D8">
        <w:rPr>
          <w:rFonts w:asciiTheme="majorHAnsi" w:hAnsiTheme="majorHAnsi" w:cstheme="minorHAnsi"/>
          <w:color w:val="000000" w:themeColor="text1"/>
        </w:rPr>
        <w:t>Jerry Johnson</w:t>
      </w:r>
      <w:r w:rsidR="007B4669" w:rsidRPr="000F19D8">
        <w:rPr>
          <w:rFonts w:asciiTheme="majorHAnsi" w:hAnsiTheme="majorHAnsi" w:cstheme="minorHAnsi"/>
          <w:color w:val="000000" w:themeColor="text1"/>
        </w:rPr>
        <w:t>.</w:t>
      </w:r>
      <w:r w:rsidR="00F82C55" w:rsidRPr="000F19D8">
        <w:rPr>
          <w:rFonts w:asciiTheme="majorHAnsi" w:hAnsiTheme="majorHAnsi" w:cstheme="minorHAnsi"/>
          <w:color w:val="000000" w:themeColor="text1"/>
        </w:rPr>
        <w:t xml:space="preserve"> </w:t>
      </w:r>
      <w:r w:rsidR="00196884" w:rsidRPr="000F19D8">
        <w:rPr>
          <w:rFonts w:asciiTheme="majorHAnsi" w:hAnsiTheme="majorHAnsi" w:cstheme="minorHAnsi"/>
          <w:color w:val="000000" w:themeColor="text1"/>
        </w:rPr>
        <w:t xml:space="preserve">  </w:t>
      </w:r>
      <w:r w:rsidR="00CC4276" w:rsidRPr="000F19D8">
        <w:rPr>
          <w:rFonts w:asciiTheme="majorHAnsi" w:hAnsiTheme="majorHAnsi" w:cstheme="minorHAnsi"/>
          <w:color w:val="000000" w:themeColor="text1"/>
        </w:rPr>
        <w:t>The treasurer r</w:t>
      </w:r>
      <w:r w:rsidR="00F82C55" w:rsidRPr="000F19D8">
        <w:rPr>
          <w:rFonts w:asciiTheme="majorHAnsi" w:hAnsiTheme="majorHAnsi" w:cstheme="minorHAnsi"/>
          <w:color w:val="000000" w:themeColor="text1"/>
        </w:rPr>
        <w:t>eport</w:t>
      </w:r>
      <w:r w:rsidR="0042688E" w:rsidRPr="000F19D8">
        <w:rPr>
          <w:rFonts w:asciiTheme="majorHAnsi" w:hAnsiTheme="majorHAnsi" w:cstheme="minorHAnsi"/>
          <w:color w:val="000000" w:themeColor="text1"/>
        </w:rPr>
        <w:t xml:space="preserve"> was reviewed</w:t>
      </w:r>
      <w:r w:rsidR="009F4686">
        <w:rPr>
          <w:rFonts w:asciiTheme="majorHAnsi" w:hAnsiTheme="majorHAnsi" w:cstheme="minorHAnsi"/>
          <w:color w:val="000000" w:themeColor="text1"/>
        </w:rPr>
        <w:t xml:space="preserve"> and a </w:t>
      </w:r>
      <w:r w:rsidR="006F30DD" w:rsidRPr="000F19D8">
        <w:rPr>
          <w:rFonts w:asciiTheme="majorHAnsi" w:hAnsiTheme="majorHAnsi" w:cstheme="minorHAnsi"/>
          <w:color w:val="000000" w:themeColor="text1"/>
        </w:rPr>
        <w:t xml:space="preserve">CTAS </w:t>
      </w:r>
      <w:r w:rsidR="00D54A79" w:rsidRPr="000F19D8">
        <w:rPr>
          <w:rFonts w:asciiTheme="majorHAnsi" w:hAnsiTheme="majorHAnsi" w:cstheme="minorHAnsi"/>
          <w:color w:val="000000" w:themeColor="text1"/>
        </w:rPr>
        <w:t>error in the treasurer report</w:t>
      </w:r>
      <w:r w:rsidR="006F30DD" w:rsidRPr="000F19D8">
        <w:rPr>
          <w:rFonts w:asciiTheme="majorHAnsi" w:hAnsiTheme="majorHAnsi" w:cstheme="minorHAnsi"/>
          <w:color w:val="000000" w:themeColor="text1"/>
        </w:rPr>
        <w:t xml:space="preserve"> under Road and Bridge </w:t>
      </w:r>
      <w:r w:rsidR="0078376E" w:rsidRPr="000F19D8">
        <w:rPr>
          <w:rFonts w:asciiTheme="majorHAnsi" w:hAnsiTheme="majorHAnsi" w:cstheme="minorHAnsi"/>
          <w:color w:val="000000" w:themeColor="text1"/>
        </w:rPr>
        <w:t>Equipment</w:t>
      </w:r>
      <w:r w:rsidR="006F30DD" w:rsidRPr="000F19D8">
        <w:rPr>
          <w:rFonts w:asciiTheme="majorHAnsi" w:hAnsiTheme="majorHAnsi" w:cstheme="minorHAnsi"/>
          <w:color w:val="000000" w:themeColor="text1"/>
        </w:rPr>
        <w:t xml:space="preserve"> for $742.50</w:t>
      </w:r>
      <w:r w:rsidR="009F4686">
        <w:rPr>
          <w:rFonts w:asciiTheme="majorHAnsi" w:hAnsiTheme="majorHAnsi" w:cstheme="minorHAnsi"/>
          <w:color w:val="000000" w:themeColor="text1"/>
        </w:rPr>
        <w:t xml:space="preserve"> was corrected per Ann Hixson. T</w:t>
      </w:r>
      <w:r w:rsidR="00A43F51" w:rsidRPr="000F19D8">
        <w:rPr>
          <w:rFonts w:asciiTheme="majorHAnsi" w:hAnsiTheme="majorHAnsi" w:cstheme="minorHAnsi"/>
          <w:color w:val="000000" w:themeColor="text1"/>
        </w:rPr>
        <w:t xml:space="preserve">he board made a motion to </w:t>
      </w:r>
      <w:r w:rsidR="0042688E" w:rsidRPr="000F19D8">
        <w:rPr>
          <w:rFonts w:asciiTheme="majorHAnsi" w:hAnsiTheme="majorHAnsi" w:cstheme="minorHAnsi"/>
          <w:color w:val="000000" w:themeColor="text1"/>
        </w:rPr>
        <w:t xml:space="preserve">approve </w:t>
      </w:r>
      <w:r w:rsidR="00792166" w:rsidRPr="000F19D8">
        <w:rPr>
          <w:rFonts w:asciiTheme="majorHAnsi" w:hAnsiTheme="majorHAnsi" w:cstheme="minorHAnsi"/>
          <w:color w:val="000000" w:themeColor="text1"/>
        </w:rPr>
        <w:t>the treasurers report</w:t>
      </w:r>
      <w:r w:rsidR="009F4686">
        <w:rPr>
          <w:rFonts w:asciiTheme="majorHAnsi" w:hAnsiTheme="majorHAnsi" w:cstheme="minorHAnsi"/>
          <w:color w:val="000000" w:themeColor="text1"/>
        </w:rPr>
        <w:t>.</w:t>
      </w:r>
    </w:p>
    <w:p w14:paraId="282B278E" w14:textId="0EC3170C" w:rsidR="00D54A79" w:rsidRPr="000F19D8" w:rsidRDefault="009F4686" w:rsidP="000F19D8">
      <w:pPr>
        <w:pStyle w:val="Heading2"/>
        <w:spacing w:before="0" w:beforeAutospacing="0" w:after="0" w:afterAutospacing="0"/>
        <w:ind w:right="600"/>
        <w:rPr>
          <w:rFonts w:asciiTheme="majorHAnsi" w:hAnsiTheme="majorHAnsi" w:cstheme="minorHAnsi"/>
          <w:b w:val="0"/>
          <w:bCs w:val="0"/>
          <w:color w:val="202124"/>
          <w:sz w:val="22"/>
          <w:szCs w:val="22"/>
        </w:rPr>
      </w:pPr>
      <w:r>
        <w:rPr>
          <w:rFonts w:asciiTheme="majorHAnsi" w:hAnsiTheme="majorHAnsi" w:cstheme="minorHAnsi"/>
          <w:b w:val="0"/>
          <w:bCs w:val="0"/>
          <w:sz w:val="22"/>
          <w:szCs w:val="22"/>
        </w:rPr>
        <w:t xml:space="preserve">Gus Zeaske was present from Cormorant Sportsman’s Club to re new the liquor license.  Ed Clem brought the motion with Wayne Jacobson seconding the motion.  Paperwork filed with the clerk.  </w:t>
      </w:r>
    </w:p>
    <w:p w14:paraId="5D436379" w14:textId="77777777" w:rsidR="006F30DD" w:rsidRPr="000F19D8" w:rsidRDefault="006F30DD" w:rsidP="00D54A79">
      <w:pPr>
        <w:pStyle w:val="Heading2"/>
        <w:shd w:val="clear" w:color="auto" w:fill="FFFFFF"/>
        <w:spacing w:before="0" w:beforeAutospacing="0" w:after="0" w:afterAutospacing="0"/>
        <w:ind w:right="600"/>
        <w:rPr>
          <w:rFonts w:asciiTheme="majorHAnsi" w:hAnsiTheme="majorHAnsi" w:cstheme="minorHAnsi"/>
          <w:b w:val="0"/>
          <w:bCs w:val="0"/>
          <w:color w:val="202124"/>
          <w:sz w:val="22"/>
          <w:szCs w:val="22"/>
        </w:rPr>
      </w:pPr>
    </w:p>
    <w:p w14:paraId="5E9B539A" w14:textId="021E8EAA" w:rsidR="009F4686" w:rsidRDefault="009F4686" w:rsidP="0078376E">
      <w:pPr>
        <w:rPr>
          <w:rFonts w:asciiTheme="majorHAnsi" w:hAnsiTheme="majorHAnsi"/>
        </w:rPr>
      </w:pPr>
      <w:r>
        <w:rPr>
          <w:rFonts w:asciiTheme="majorHAnsi" w:hAnsiTheme="majorHAnsi"/>
        </w:rPr>
        <w:t xml:space="preserve">Richard Olson was present from Hooligans to re new his liquor license.  Wayne Jacobson brought the motion with Jerry Johnson seconding the motion.  Paperwork filed with the clerk.  </w:t>
      </w:r>
    </w:p>
    <w:p w14:paraId="6953C63A" w14:textId="790AF81A" w:rsidR="009F4686" w:rsidRDefault="009F4686" w:rsidP="0078376E">
      <w:pPr>
        <w:rPr>
          <w:rFonts w:asciiTheme="majorHAnsi" w:hAnsiTheme="majorHAnsi"/>
        </w:rPr>
      </w:pPr>
      <w:r>
        <w:rPr>
          <w:rFonts w:asciiTheme="majorHAnsi" w:hAnsiTheme="majorHAnsi"/>
        </w:rPr>
        <w:t xml:space="preserve">Mike Williams </w:t>
      </w:r>
      <w:r w:rsidR="00B03380">
        <w:rPr>
          <w:rFonts w:asciiTheme="majorHAnsi" w:hAnsiTheme="majorHAnsi"/>
        </w:rPr>
        <w:t xml:space="preserve">was present from The Pit 611 to re new his liquor license.  Ed Clem brought the motion with Wayne Jacobson seconding.  The paperwork was filed with the clerk.  </w:t>
      </w:r>
    </w:p>
    <w:p w14:paraId="4DB5F3F8" w14:textId="34DD0059" w:rsidR="0078376E" w:rsidRDefault="009F4686" w:rsidP="0078376E">
      <w:pPr>
        <w:rPr>
          <w:rFonts w:asciiTheme="majorHAnsi" w:hAnsiTheme="majorHAnsi"/>
        </w:rPr>
      </w:pPr>
      <w:r>
        <w:rPr>
          <w:rFonts w:asciiTheme="majorHAnsi" w:hAnsiTheme="majorHAnsi"/>
        </w:rPr>
        <w:t>Reminder that March 14</w:t>
      </w:r>
      <w:r w:rsidRPr="009F4686">
        <w:rPr>
          <w:rFonts w:asciiTheme="majorHAnsi" w:hAnsiTheme="majorHAnsi"/>
          <w:vertAlign w:val="superscript"/>
        </w:rPr>
        <w:t>th</w:t>
      </w:r>
      <w:r>
        <w:rPr>
          <w:rFonts w:asciiTheme="majorHAnsi" w:hAnsiTheme="majorHAnsi"/>
        </w:rPr>
        <w:t xml:space="preserve">, 2023 at 8:15 pm is the annual meeting for Lake Eunice Township.  There will also be township elections that day from 5:00 to 8:00 pm.  </w:t>
      </w:r>
    </w:p>
    <w:p w14:paraId="1D631666" w14:textId="05C37B46" w:rsidR="00B03380" w:rsidRDefault="00B03380" w:rsidP="0078376E">
      <w:pPr>
        <w:rPr>
          <w:rFonts w:asciiTheme="majorHAnsi" w:hAnsiTheme="majorHAnsi"/>
        </w:rPr>
      </w:pPr>
      <w:r>
        <w:rPr>
          <w:rFonts w:asciiTheme="majorHAnsi" w:hAnsiTheme="majorHAnsi"/>
        </w:rPr>
        <w:t xml:space="preserve">Reminder there will be no regular meeting in March, 2023 due to the Annual Meeting and election.  </w:t>
      </w:r>
    </w:p>
    <w:p w14:paraId="0CA8C05A" w14:textId="5DABE3A2" w:rsidR="009F4686" w:rsidRDefault="009F4686" w:rsidP="0078376E">
      <w:pPr>
        <w:rPr>
          <w:rFonts w:asciiTheme="majorHAnsi" w:hAnsiTheme="majorHAnsi"/>
        </w:rPr>
      </w:pPr>
      <w:r>
        <w:rPr>
          <w:rFonts w:asciiTheme="majorHAnsi" w:hAnsiTheme="majorHAnsi"/>
        </w:rPr>
        <w:t>The Board of Equalization will be held on April 21</w:t>
      </w:r>
      <w:r w:rsidRPr="009F4686">
        <w:rPr>
          <w:rFonts w:asciiTheme="majorHAnsi" w:hAnsiTheme="majorHAnsi"/>
          <w:vertAlign w:val="superscript"/>
        </w:rPr>
        <w:t>st</w:t>
      </w:r>
      <w:r>
        <w:rPr>
          <w:rFonts w:asciiTheme="majorHAnsi" w:hAnsiTheme="majorHAnsi"/>
        </w:rPr>
        <w:t xml:space="preserve">, 2023 at 11:00 am at the Lake Eunice Township. </w:t>
      </w:r>
    </w:p>
    <w:p w14:paraId="264896F1" w14:textId="375CF32A" w:rsidR="009F4686" w:rsidRDefault="009F4686" w:rsidP="0078376E">
      <w:pPr>
        <w:rPr>
          <w:rFonts w:asciiTheme="majorHAnsi" w:hAnsiTheme="majorHAnsi"/>
        </w:rPr>
      </w:pPr>
      <w:r>
        <w:rPr>
          <w:rFonts w:asciiTheme="majorHAnsi" w:hAnsiTheme="majorHAnsi"/>
        </w:rPr>
        <w:t xml:space="preserve">The board will be conducting their spring road tour immediately after the Board of Equalization.  </w:t>
      </w:r>
    </w:p>
    <w:p w14:paraId="03E957B8" w14:textId="1D306CA0" w:rsidR="00B03380" w:rsidRPr="000F19D8" w:rsidRDefault="00B03380" w:rsidP="0078376E">
      <w:pPr>
        <w:rPr>
          <w:rFonts w:asciiTheme="majorHAnsi" w:hAnsiTheme="majorHAnsi"/>
        </w:rPr>
      </w:pPr>
      <w:r>
        <w:rPr>
          <w:rFonts w:asciiTheme="majorHAnsi" w:hAnsiTheme="majorHAnsi"/>
        </w:rPr>
        <w:t xml:space="preserve">Jason Rosing presented a tentative budget for 2023 to the board.  The board did review and confirmed the numbers.  Heather Anderson suggested making a line item for “Elections” as Lake Eunice used approximately $8,000 last year of their budget.  The board did approve making this a line item moving forward.  Jason Rosing will prepare this budget and make available at the annual meeting for suggests and comments.  The board did discuss the levy and they are in agreement that they do not need to raise the levy and can accommodate the needed services within our existing budget.  This will be voted on at the annual meeting.  </w:t>
      </w:r>
    </w:p>
    <w:p w14:paraId="51E2429F" w14:textId="71FD53A7" w:rsidR="001E5836" w:rsidRPr="000F19D8" w:rsidRDefault="001E5836" w:rsidP="00360C3F">
      <w:pPr>
        <w:rPr>
          <w:rFonts w:asciiTheme="majorHAnsi" w:hAnsiTheme="majorHAnsi" w:cstheme="minorHAnsi"/>
          <w:color w:val="000000" w:themeColor="text1"/>
        </w:rPr>
      </w:pPr>
      <w:r w:rsidRPr="000F19D8">
        <w:rPr>
          <w:rFonts w:asciiTheme="majorHAnsi" w:hAnsiTheme="majorHAnsi" w:cstheme="minorHAnsi"/>
          <w:color w:val="000000" w:themeColor="text1"/>
        </w:rPr>
        <w:t xml:space="preserve">This meeting was adjourned at </w:t>
      </w:r>
      <w:r w:rsidR="004C7225" w:rsidRPr="000F19D8">
        <w:rPr>
          <w:rFonts w:asciiTheme="majorHAnsi" w:hAnsiTheme="majorHAnsi" w:cstheme="minorHAnsi"/>
          <w:color w:val="000000" w:themeColor="text1"/>
        </w:rPr>
        <w:t>7:</w:t>
      </w:r>
      <w:r w:rsidR="0078376E" w:rsidRPr="000F19D8">
        <w:rPr>
          <w:rFonts w:asciiTheme="majorHAnsi" w:hAnsiTheme="majorHAnsi" w:cstheme="minorHAnsi"/>
          <w:color w:val="000000" w:themeColor="text1"/>
        </w:rPr>
        <w:t>4</w:t>
      </w:r>
      <w:r w:rsidR="00224D0E">
        <w:rPr>
          <w:rFonts w:asciiTheme="majorHAnsi" w:hAnsiTheme="majorHAnsi" w:cstheme="minorHAnsi"/>
          <w:color w:val="000000" w:themeColor="text1"/>
        </w:rPr>
        <w:t>7</w:t>
      </w:r>
      <w:r w:rsidRPr="000F19D8">
        <w:rPr>
          <w:rFonts w:asciiTheme="majorHAnsi" w:hAnsiTheme="majorHAnsi" w:cstheme="minorHAnsi"/>
          <w:color w:val="000000" w:themeColor="text1"/>
        </w:rPr>
        <w:t xml:space="preserve"> pm by motion from </w:t>
      </w:r>
      <w:r w:rsidR="000F19D8" w:rsidRPr="000F19D8">
        <w:rPr>
          <w:rFonts w:asciiTheme="majorHAnsi" w:hAnsiTheme="majorHAnsi" w:cstheme="minorHAnsi"/>
          <w:color w:val="000000" w:themeColor="text1"/>
        </w:rPr>
        <w:t>Al Bergquist</w:t>
      </w:r>
      <w:r w:rsidRPr="000F19D8">
        <w:rPr>
          <w:rFonts w:asciiTheme="majorHAnsi" w:hAnsiTheme="majorHAnsi" w:cstheme="minorHAnsi"/>
          <w:color w:val="000000" w:themeColor="text1"/>
        </w:rPr>
        <w:t xml:space="preserve"> and seconded by </w:t>
      </w:r>
      <w:r w:rsidR="002C2336" w:rsidRPr="000F19D8">
        <w:rPr>
          <w:rFonts w:asciiTheme="majorHAnsi" w:hAnsiTheme="majorHAnsi" w:cstheme="minorHAnsi"/>
          <w:color w:val="000000" w:themeColor="text1"/>
        </w:rPr>
        <w:t>Wayne Jacobson.</w:t>
      </w:r>
      <w:r w:rsidRPr="000F19D8">
        <w:rPr>
          <w:rFonts w:asciiTheme="majorHAnsi" w:hAnsiTheme="majorHAnsi" w:cstheme="minorHAnsi"/>
          <w:color w:val="000000" w:themeColor="text1"/>
        </w:rPr>
        <w:t xml:space="preserve">  </w:t>
      </w:r>
    </w:p>
    <w:p w14:paraId="5B9A7BA4" w14:textId="400D1B6F" w:rsidR="00FD7EAA" w:rsidRPr="00AC5BF0" w:rsidRDefault="00FD7EAA" w:rsidP="00360C3F">
      <w:pPr>
        <w:rPr>
          <w:rFonts w:asciiTheme="majorHAnsi" w:hAnsiTheme="majorHAnsi" w:cstheme="minorHAnsi"/>
          <w:color w:val="000000" w:themeColor="text1"/>
        </w:rPr>
      </w:pPr>
      <w:r w:rsidRPr="00AC5BF0">
        <w:rPr>
          <w:rFonts w:asciiTheme="majorHAnsi" w:hAnsiTheme="majorHAnsi" w:cstheme="minorHAnsi"/>
          <w:color w:val="000000" w:themeColor="text1"/>
        </w:rPr>
        <w:t>_______________________________________________</w:t>
      </w:r>
      <w:r w:rsidRPr="00AC5BF0">
        <w:rPr>
          <w:rFonts w:asciiTheme="majorHAnsi" w:hAnsiTheme="majorHAnsi" w:cstheme="minorHAnsi"/>
          <w:color w:val="000000" w:themeColor="text1"/>
        </w:rPr>
        <w:tab/>
      </w:r>
      <w:r w:rsidRPr="00AC5BF0">
        <w:rPr>
          <w:rFonts w:asciiTheme="majorHAnsi" w:hAnsiTheme="majorHAnsi" w:cstheme="minorHAnsi"/>
          <w:color w:val="000000" w:themeColor="text1"/>
        </w:rPr>
        <w:tab/>
        <w:t>____________________________________</w:t>
      </w:r>
      <w:r w:rsidRPr="00AC5BF0">
        <w:rPr>
          <w:rFonts w:asciiTheme="majorHAnsi" w:hAnsiTheme="majorHAnsi" w:cstheme="minorHAnsi"/>
          <w:color w:val="000000" w:themeColor="text1"/>
        </w:rPr>
        <w:tab/>
      </w:r>
    </w:p>
    <w:p w14:paraId="3D1A74F3" w14:textId="77777777" w:rsidR="00A40A11"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lastRenderedPageBreak/>
        <w:t xml:space="preserve">Heather Anderson, Township Clerk                                          Date                                                                    </w:t>
      </w:r>
    </w:p>
    <w:p w14:paraId="1206F2CC" w14:textId="2F9D3581" w:rsidR="00A40A11"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15320 Blackhawk Road                                                            </w:t>
      </w:r>
    </w:p>
    <w:p w14:paraId="50862389" w14:textId="22257505" w:rsidR="006B5173"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Audubon, </w:t>
      </w:r>
      <w:r w:rsidR="00B61BA6" w:rsidRPr="00AC5BF0">
        <w:rPr>
          <w:rFonts w:asciiTheme="majorHAnsi" w:hAnsiTheme="majorHAnsi" w:cstheme="minorHAnsi"/>
          <w:color w:val="000000" w:themeColor="text1"/>
        </w:rPr>
        <w:t>Minnesota 56511</w:t>
      </w:r>
      <w:r w:rsidR="006B5173" w:rsidRPr="00AC5BF0">
        <w:rPr>
          <w:rFonts w:asciiTheme="majorHAnsi" w:hAnsiTheme="majorHAnsi" w:cstheme="minorHAnsi"/>
          <w:color w:val="000000" w:themeColor="text1"/>
        </w:rPr>
        <w:t xml:space="preserve">                   </w:t>
      </w:r>
    </w:p>
    <w:p w14:paraId="450E1A42" w14:textId="77777777" w:rsidR="00FD7EAA"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751A"/>
    <w:rsid w:val="000D10C0"/>
    <w:rsid w:val="000F19D8"/>
    <w:rsid w:val="000F3AA7"/>
    <w:rsid w:val="00101D5C"/>
    <w:rsid w:val="00105935"/>
    <w:rsid w:val="00105B6D"/>
    <w:rsid w:val="00116171"/>
    <w:rsid w:val="00126FEF"/>
    <w:rsid w:val="00144758"/>
    <w:rsid w:val="001800EB"/>
    <w:rsid w:val="001845A6"/>
    <w:rsid w:val="00196884"/>
    <w:rsid w:val="001A2CFD"/>
    <w:rsid w:val="001B0788"/>
    <w:rsid w:val="001B1A68"/>
    <w:rsid w:val="001B325E"/>
    <w:rsid w:val="001C12EE"/>
    <w:rsid w:val="001C4365"/>
    <w:rsid w:val="001E5836"/>
    <w:rsid w:val="001F1DAA"/>
    <w:rsid w:val="001F3549"/>
    <w:rsid w:val="001F58E5"/>
    <w:rsid w:val="00207927"/>
    <w:rsid w:val="002107FF"/>
    <w:rsid w:val="00224D0E"/>
    <w:rsid w:val="002258BF"/>
    <w:rsid w:val="002356B6"/>
    <w:rsid w:val="0023797F"/>
    <w:rsid w:val="00246CB4"/>
    <w:rsid w:val="00250577"/>
    <w:rsid w:val="00250D89"/>
    <w:rsid w:val="00253EDD"/>
    <w:rsid w:val="00273282"/>
    <w:rsid w:val="002932B5"/>
    <w:rsid w:val="002A259E"/>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D417E"/>
    <w:rsid w:val="006D5097"/>
    <w:rsid w:val="006E07CB"/>
    <w:rsid w:val="006E49DF"/>
    <w:rsid w:val="006F30DD"/>
    <w:rsid w:val="0074057A"/>
    <w:rsid w:val="007479B2"/>
    <w:rsid w:val="00755B1D"/>
    <w:rsid w:val="00774D6A"/>
    <w:rsid w:val="0078376E"/>
    <w:rsid w:val="00783A7F"/>
    <w:rsid w:val="00787C6C"/>
    <w:rsid w:val="00792166"/>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41195"/>
    <w:rsid w:val="00982DAC"/>
    <w:rsid w:val="00983E1B"/>
    <w:rsid w:val="009D1C1C"/>
    <w:rsid w:val="009F0E48"/>
    <w:rsid w:val="009F39F1"/>
    <w:rsid w:val="009F4686"/>
    <w:rsid w:val="00A13801"/>
    <w:rsid w:val="00A32C53"/>
    <w:rsid w:val="00A33AE5"/>
    <w:rsid w:val="00A37B80"/>
    <w:rsid w:val="00A40A11"/>
    <w:rsid w:val="00A43F51"/>
    <w:rsid w:val="00A54A0B"/>
    <w:rsid w:val="00A56B90"/>
    <w:rsid w:val="00A61DA1"/>
    <w:rsid w:val="00A65FD9"/>
    <w:rsid w:val="00A721C6"/>
    <w:rsid w:val="00A8344B"/>
    <w:rsid w:val="00AA12D1"/>
    <w:rsid w:val="00AA149C"/>
    <w:rsid w:val="00AA15B8"/>
    <w:rsid w:val="00AC5BF0"/>
    <w:rsid w:val="00AD07D3"/>
    <w:rsid w:val="00AE4A44"/>
    <w:rsid w:val="00B019A2"/>
    <w:rsid w:val="00B03380"/>
    <w:rsid w:val="00B06E3B"/>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56D2"/>
    <w:rsid w:val="00C36DF0"/>
    <w:rsid w:val="00C37F5E"/>
    <w:rsid w:val="00C405B1"/>
    <w:rsid w:val="00C46FE2"/>
    <w:rsid w:val="00C512C2"/>
    <w:rsid w:val="00C640D4"/>
    <w:rsid w:val="00C71746"/>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4A79"/>
    <w:rsid w:val="00D57720"/>
    <w:rsid w:val="00D57CFC"/>
    <w:rsid w:val="00D60766"/>
    <w:rsid w:val="00D60A11"/>
    <w:rsid w:val="00D73648"/>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C709B"/>
    <w:rsid w:val="00ED2FD7"/>
    <w:rsid w:val="00EE4416"/>
    <w:rsid w:val="00EE4932"/>
    <w:rsid w:val="00EE540A"/>
    <w:rsid w:val="00EF0B27"/>
    <w:rsid w:val="00EF184E"/>
    <w:rsid w:val="00EF1E75"/>
    <w:rsid w:val="00F16A3A"/>
    <w:rsid w:val="00F41A06"/>
    <w:rsid w:val="00F41BCD"/>
    <w:rsid w:val="00F653B0"/>
    <w:rsid w:val="00F72450"/>
    <w:rsid w:val="00F82C55"/>
    <w:rsid w:val="00F86660"/>
    <w:rsid w:val="00F90E64"/>
    <w:rsid w:val="00F929E5"/>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2023-01-10T23:47:00Z</cp:lastPrinted>
  <dcterms:created xsi:type="dcterms:W3CDTF">2023-04-05T15:11:00Z</dcterms:created>
  <dcterms:modified xsi:type="dcterms:W3CDTF">2023-04-05T15:11:00Z</dcterms:modified>
</cp:coreProperties>
</file>